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jc w:val="center"/>
        <w:rPr>
          <w:b w:val="1"/>
          <w:color w:val="e69138"/>
          <w:sz w:val="28"/>
          <w:szCs w:val="28"/>
        </w:rPr>
      </w:pPr>
      <w:bookmarkStart w:colFirst="0" w:colLast="0" w:name="_heading=h.7mouc2xp8olv" w:id="0"/>
      <w:bookmarkEnd w:id="0"/>
      <w:r w:rsidDel="00000000" w:rsidR="00000000" w:rsidRPr="00000000">
        <w:rPr>
          <w:b w:val="1"/>
          <w:color w:val="e69138"/>
          <w:sz w:val="28"/>
          <w:szCs w:val="28"/>
          <w:rtl w:val="0"/>
        </w:rPr>
        <w:t xml:space="preserve">APWLD Media and Visual Journalism Fellowship on Militarism, Peace and Women’s Human Rights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gjdgxs" w:id="1"/>
      <w:bookmarkEnd w:id="1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Proposed Work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Name of Applicant/s: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Brief Description (maximum of 200 words) and Target Length of 1st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Story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45"/>
        <w:gridCol w:w="2115"/>
        <w:gridCol w:w="2600"/>
        <w:gridCol w:w="2600"/>
        <w:gridCol w:w="2600"/>
        <w:tblGridChange w:id="0">
          <w:tblGrid>
            <w:gridCol w:w="3045"/>
            <w:gridCol w:w="2115"/>
            <w:gridCol w:w="2600"/>
            <w:gridCol w:w="2600"/>
            <w:gridCol w:w="2600"/>
          </w:tblGrid>
        </w:tblGridChange>
      </w:tblGrid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Proposed Activity Description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Target Timeline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Projected Outcome/Result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Projected Risk/Challenges and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Potential Support from APWLD 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Projected Activity Budget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b7b7b7"/>
                <w:rtl w:val="0"/>
              </w:rPr>
              <w:t xml:space="preserve">E.g Research, fixing interviews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cccccc"/>
                <w:rtl w:val="0"/>
              </w:rPr>
              <w:t xml:space="preserve">E.g 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cccccc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cccccc"/>
                <w:rtl w:val="0"/>
              </w:rPr>
              <w:t xml:space="preserve"> week of 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cccccc"/>
                <w:rtl w:val="0"/>
              </w:rPr>
              <w:t xml:space="preserve">E.g Gather testimonies from community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cccccc"/>
                <w:rtl w:val="0"/>
              </w:rPr>
              <w:t xml:space="preserve">E.g Convincing community member to give interview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cccccc"/>
                <w:rtl w:val="0"/>
              </w:rPr>
              <w:t xml:space="preserve">e.g. 50 us dollars*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cccccc"/>
                <w:rtl w:val="0"/>
              </w:rPr>
              <w:t xml:space="preserve">Add total news output budget 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*These are indicative heads. Please add/delete as needed.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(Add rows if needed)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Brief Description (maximum of 200 words)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and Length of 2nd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Story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45"/>
        <w:gridCol w:w="2115"/>
        <w:gridCol w:w="2600"/>
        <w:gridCol w:w="2600"/>
        <w:gridCol w:w="2600"/>
        <w:tblGridChange w:id="0">
          <w:tblGrid>
            <w:gridCol w:w="3045"/>
            <w:gridCol w:w="2115"/>
            <w:gridCol w:w="2600"/>
            <w:gridCol w:w="2600"/>
            <w:gridCol w:w="2600"/>
          </w:tblGrid>
        </w:tblGridChange>
      </w:tblGrid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Proposed Activity Description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Target Timeline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Projected Outcome/Result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Projected Risk/Challenges and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Potential Support from APWLD 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Projected Activity Budget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b7b7b7"/>
                <w:rtl w:val="0"/>
              </w:rPr>
              <w:t xml:space="preserve">E.g Research, fixing interviews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cccccc"/>
                <w:rtl w:val="0"/>
              </w:rPr>
              <w:t xml:space="preserve">E.g 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cccccc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cccccc"/>
                <w:rtl w:val="0"/>
              </w:rPr>
              <w:t xml:space="preserve"> week of 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cccccc"/>
                <w:rtl w:val="0"/>
              </w:rPr>
              <w:t xml:space="preserve">E.g Gather testimonies from community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cccccc"/>
                <w:rtl w:val="0"/>
              </w:rPr>
              <w:t xml:space="preserve">E.g Convincing community member to give interview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cccccc"/>
                <w:rtl w:val="0"/>
              </w:rPr>
              <w:t xml:space="preserve">e.g. 50 us dollars*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cccccc"/>
                <w:rtl w:val="0"/>
              </w:rPr>
              <w:t xml:space="preserve">Add total news output budget 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(Add rows if needed)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b w:val="1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Brief Description (maximum of 200 words)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and Length of 3rd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Story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9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45"/>
        <w:gridCol w:w="2115"/>
        <w:gridCol w:w="2600"/>
        <w:gridCol w:w="2600"/>
        <w:gridCol w:w="2600"/>
        <w:tblGridChange w:id="0">
          <w:tblGrid>
            <w:gridCol w:w="3045"/>
            <w:gridCol w:w="2115"/>
            <w:gridCol w:w="2600"/>
            <w:gridCol w:w="2600"/>
            <w:gridCol w:w="2600"/>
          </w:tblGrid>
        </w:tblGridChange>
      </w:tblGrid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Proposed Activity Description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Target Timeline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Projected Outcome/Result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Projected Risk/Challenges and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Potential Support from APWLD 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Projected Activity Budget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b7b7b7"/>
                <w:rtl w:val="0"/>
              </w:rPr>
              <w:t xml:space="preserve">E.g Research, fixing interviews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cccccc"/>
                <w:rtl w:val="0"/>
              </w:rPr>
              <w:t xml:space="preserve">E.g 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cccccc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cccccc"/>
                <w:rtl w:val="0"/>
              </w:rPr>
              <w:t xml:space="preserve"> week of 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cccccc"/>
                <w:rtl w:val="0"/>
              </w:rPr>
              <w:t xml:space="preserve">E.g Gather testimonies from community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cccccc"/>
                <w:rtl w:val="0"/>
              </w:rPr>
              <w:t xml:space="preserve">E.g Convincing community member to give interview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cccccc"/>
                <w:rtl w:val="0"/>
              </w:rPr>
              <w:t xml:space="preserve">e.g. 50 us dollars*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cccccc"/>
                <w:rtl w:val="0"/>
              </w:rPr>
              <w:t xml:space="preserve">Add total news output budget 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(Add rows if needed)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60" w:line="259" w:lineRule="auto"/>
      <w:jc w:val="right"/>
      <w:rPr>
        <w:rFonts w:ascii="Calibri" w:cs="Calibri" w:eastAsia="Calibri" w:hAnsi="Calibri"/>
        <w:color w:val="000000"/>
        <w:sz w:val="18"/>
        <w:szCs w:val="18"/>
      </w:rPr>
    </w:pPr>
    <w:hyperlink r:id="rId1">
      <w:r w:rsidDel="00000000" w:rsidR="00000000" w:rsidRPr="00000000">
        <w:rPr>
          <w:rFonts w:ascii="Calibri" w:cs="Calibri" w:eastAsia="Calibri" w:hAnsi="Calibri"/>
          <w:color w:val="1155cc"/>
          <w:sz w:val="18"/>
          <w:szCs w:val="18"/>
          <w:u w:val="single"/>
          <w:rtl w:val="0"/>
        </w:rPr>
        <w:t xml:space="preserve">apwld.org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-118741</wp:posOffset>
          </wp:positionH>
          <wp:positionV relativeFrom="paragraph">
            <wp:posOffset>104779</wp:posOffset>
          </wp:positionV>
          <wp:extent cx="795338" cy="795338"/>
          <wp:effectExtent b="0" l="0" r="0" t="0"/>
          <wp:wrapSquare wrapText="bothSides" distB="114300" distT="11430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5338" cy="7953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60" w:line="259" w:lineRule="auto"/>
      <w:jc w:val="right"/>
      <w:rPr>
        <w:rFonts w:ascii="Calibri" w:cs="Calibri" w:eastAsia="Calibri" w:hAnsi="Calibri"/>
        <w:color w:val="000000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000000"/>
        <w:sz w:val="18"/>
        <w:szCs w:val="18"/>
        <w:rtl w:val="0"/>
      </w:rPr>
      <w:t xml:space="preserve">Asia Pacific Forum on Women, Law and Development</w:t>
    </w:r>
  </w:p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60" w:line="259" w:lineRule="auto"/>
      <w:jc w:val="right"/>
      <w:rPr>
        <w:rFonts w:ascii="Calibri" w:cs="Calibri" w:eastAsia="Calibri" w:hAnsi="Calibri"/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60" w:line="259" w:lineRule="auto"/>
      <w:jc w:val="right"/>
      <w:rPr>
        <w:rFonts w:ascii="Calibri" w:cs="Calibri" w:eastAsia="Calibri" w:hAnsi="Calibri"/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60" w:line="259" w:lineRule="auto"/>
      <w:jc w:val="right"/>
      <w:rPr>
        <w:rFonts w:ascii="Calibri" w:cs="Calibri" w:eastAsia="Calibri" w:hAnsi="Calibri"/>
        <w:color w:val="000000"/>
        <w:sz w:val="18"/>
        <w:szCs w:val="1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ED05C0"/>
  </w:style>
  <w:style w:type="paragraph" w:styleId="Heading1">
    <w:name w:val="heading 1"/>
    <w:basedOn w:val="Normal1"/>
    <w:next w:val="Normal1"/>
    <w:uiPriority w:val="9"/>
    <w:qFormat w:val="1"/>
    <w:rsid w:val="00ED05C0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 w:val="1"/>
    <w:unhideWhenUsed w:val="1"/>
    <w:qFormat w:val="1"/>
    <w:rsid w:val="00ED05C0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 w:val="1"/>
    <w:unhideWhenUsed w:val="1"/>
    <w:qFormat w:val="1"/>
    <w:rsid w:val="00ED05C0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 w:val="1"/>
    <w:unhideWhenUsed w:val="1"/>
    <w:qFormat w:val="1"/>
    <w:rsid w:val="00ED05C0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 w:val="1"/>
    <w:unhideWhenUsed w:val="1"/>
    <w:qFormat w:val="1"/>
    <w:rsid w:val="00ED05C0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 w:val="1"/>
    <w:unhideWhenUsed w:val="1"/>
    <w:qFormat w:val="1"/>
    <w:rsid w:val="00ED05C0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1"/>
    <w:next w:val="Normal1"/>
    <w:uiPriority w:val="10"/>
    <w:qFormat w:val="1"/>
    <w:rsid w:val="00ED05C0"/>
    <w:pPr>
      <w:keepNext w:val="1"/>
      <w:keepLines w:val="1"/>
      <w:spacing w:after="60"/>
    </w:pPr>
    <w:rPr>
      <w:sz w:val="52"/>
      <w:szCs w:val="52"/>
    </w:rPr>
  </w:style>
  <w:style w:type="paragraph" w:styleId="Normal1" w:customStyle="1">
    <w:name w:val="Normal1"/>
    <w:rsid w:val="00ED05C0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"/>
    <w:rsid w:val="00ED05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rsid w:val="00ED05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rsid w:val="00ED05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apwld.org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cLVijED/R8zPkCoNbhGEQFiUwQ==">CgMxLjAyDmguN21vdWMyeHA4b2x2MghoLmdqZGd4czgAciExY2FfdG5fWkRXTTJZN3hLdkFFTTcyQmQyY095ek1KM1k=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2019-04-20T03:11:00Z</dcterms:created>
  <dc:creator>DELL</dc:creator>
</cp:coreProperties>
</file>