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0210" w14:textId="77777777" w:rsidR="001C74F3" w:rsidRDefault="008858A1">
      <w:pPr>
        <w:ind w:right="-1617" w:hanging="2"/>
        <w:rPr>
          <w:color w:val="993300"/>
          <w:sz w:val="144"/>
          <w:szCs w:val="144"/>
        </w:rPr>
      </w:pPr>
      <w:r>
        <w:rPr>
          <w:color w:val="993300"/>
          <w:sz w:val="40"/>
          <w:szCs w:val="40"/>
        </w:rPr>
        <w:t>A</w:t>
      </w:r>
      <w:r>
        <w:rPr>
          <w:color w:val="993300"/>
          <w:sz w:val="32"/>
          <w:szCs w:val="32"/>
        </w:rPr>
        <w:t>sia</w:t>
      </w:r>
      <w:r>
        <w:rPr>
          <w:color w:val="993300"/>
          <w:sz w:val="36"/>
          <w:szCs w:val="36"/>
        </w:rPr>
        <w:t xml:space="preserve"> </w:t>
      </w:r>
      <w:r>
        <w:rPr>
          <w:color w:val="993300"/>
          <w:sz w:val="40"/>
          <w:szCs w:val="40"/>
        </w:rPr>
        <w:t>P</w:t>
      </w:r>
      <w:r>
        <w:rPr>
          <w:color w:val="993300"/>
          <w:sz w:val="32"/>
          <w:szCs w:val="32"/>
        </w:rPr>
        <w:t>acific</w:t>
      </w:r>
      <w:r>
        <w:rPr>
          <w:color w:val="993300"/>
          <w:sz w:val="36"/>
          <w:szCs w:val="36"/>
        </w:rPr>
        <w:t xml:space="preserve"> </w:t>
      </w:r>
      <w:r>
        <w:rPr>
          <w:color w:val="993300"/>
          <w:sz w:val="40"/>
          <w:szCs w:val="40"/>
        </w:rPr>
        <w:t>F</w:t>
      </w:r>
      <w:r>
        <w:rPr>
          <w:color w:val="993300"/>
          <w:sz w:val="32"/>
          <w:szCs w:val="32"/>
        </w:rPr>
        <w:t>orum</w:t>
      </w:r>
      <w:r>
        <w:rPr>
          <w:color w:val="993300"/>
          <w:sz w:val="36"/>
          <w:szCs w:val="36"/>
        </w:rPr>
        <w:t xml:space="preserve"> </w:t>
      </w:r>
      <w:r>
        <w:rPr>
          <w:color w:val="993300"/>
          <w:sz w:val="32"/>
          <w:szCs w:val="32"/>
        </w:rPr>
        <w:t>on</w:t>
      </w:r>
      <w:r>
        <w:rPr>
          <w:color w:val="993300"/>
          <w:sz w:val="36"/>
          <w:szCs w:val="36"/>
        </w:rPr>
        <w:t xml:space="preserve"> </w:t>
      </w:r>
      <w:r>
        <w:rPr>
          <w:color w:val="993300"/>
          <w:sz w:val="40"/>
          <w:szCs w:val="40"/>
        </w:rPr>
        <w:t>W</w:t>
      </w:r>
      <w:r>
        <w:rPr>
          <w:color w:val="993300"/>
          <w:sz w:val="32"/>
          <w:szCs w:val="32"/>
        </w:rPr>
        <w:t>omen</w:t>
      </w:r>
      <w:r>
        <w:rPr>
          <w:color w:val="993300"/>
          <w:sz w:val="40"/>
          <w:szCs w:val="40"/>
        </w:rPr>
        <w:t>, L</w:t>
      </w:r>
      <w:r>
        <w:rPr>
          <w:color w:val="993300"/>
          <w:sz w:val="32"/>
          <w:szCs w:val="32"/>
        </w:rPr>
        <w:t>aw</w:t>
      </w:r>
      <w:r>
        <w:rPr>
          <w:color w:val="993300"/>
          <w:sz w:val="36"/>
          <w:szCs w:val="36"/>
        </w:rPr>
        <w:t xml:space="preserve"> </w:t>
      </w:r>
      <w:r>
        <w:rPr>
          <w:color w:val="993300"/>
          <w:sz w:val="32"/>
          <w:szCs w:val="32"/>
        </w:rPr>
        <w:t>and</w:t>
      </w:r>
      <w:r>
        <w:rPr>
          <w:color w:val="993300"/>
          <w:sz w:val="36"/>
          <w:szCs w:val="36"/>
        </w:rPr>
        <w:t xml:space="preserve"> </w:t>
      </w:r>
      <w:r>
        <w:rPr>
          <w:color w:val="993300"/>
          <w:sz w:val="40"/>
          <w:szCs w:val="40"/>
        </w:rPr>
        <w:t>D</w:t>
      </w:r>
      <w:r>
        <w:rPr>
          <w:color w:val="993300"/>
          <w:sz w:val="32"/>
          <w:szCs w:val="32"/>
        </w:rPr>
        <w:t>evelopment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B883C5" wp14:editId="4DA40AB6">
            <wp:simplePos x="0" y="0"/>
            <wp:positionH relativeFrom="column">
              <wp:posOffset>-60959</wp:posOffset>
            </wp:positionH>
            <wp:positionV relativeFrom="paragraph">
              <wp:posOffset>0</wp:posOffset>
            </wp:positionV>
            <wp:extent cx="693420" cy="75438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C3F1A3" w14:textId="77777777" w:rsidR="001C74F3" w:rsidRDefault="008858A1">
      <w:pPr>
        <w:ind w:right="-1617" w:hanging="2"/>
        <w:rPr>
          <w:color w:val="993300"/>
        </w:rPr>
      </w:pPr>
      <w:r>
        <w:rPr>
          <w:color w:val="993300"/>
        </w:rPr>
        <w:t>NGO in consultative status with the Economic and Social Council of the United Nations</w:t>
      </w:r>
    </w:p>
    <w:p w14:paraId="2319BB2E" w14:textId="77777777" w:rsidR="001C74F3" w:rsidRDefault="008858A1">
      <w:pPr>
        <w:ind w:hanging="2"/>
      </w:pP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293BC28F" wp14:editId="74A3A4A3">
                <wp:simplePos x="0" y="0"/>
                <wp:positionH relativeFrom="column">
                  <wp:posOffset>825500</wp:posOffset>
                </wp:positionH>
                <wp:positionV relativeFrom="paragraph">
                  <wp:posOffset>157495</wp:posOffset>
                </wp:positionV>
                <wp:extent cx="516255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70475"/>
                          <a:ext cx="51435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9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157495</wp:posOffset>
                </wp:positionV>
                <wp:extent cx="516255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2E99B2" w14:textId="77777777" w:rsidR="001C74F3" w:rsidRDefault="001C74F3">
      <w:pPr>
        <w:ind w:hanging="2"/>
        <w:rPr>
          <w:color w:val="CC4800"/>
          <w:sz w:val="24"/>
          <w:szCs w:val="24"/>
        </w:rPr>
      </w:pPr>
    </w:p>
    <w:p w14:paraId="6FCB0E2A" w14:textId="77777777" w:rsidR="001C74F3" w:rsidRDefault="001C74F3">
      <w:pPr>
        <w:spacing w:line="240" w:lineRule="auto"/>
        <w:ind w:left="1" w:hanging="3"/>
        <w:jc w:val="center"/>
        <w:rPr>
          <w:color w:val="CC4800"/>
          <w:sz w:val="28"/>
          <w:szCs w:val="28"/>
        </w:rPr>
      </w:pPr>
    </w:p>
    <w:p w14:paraId="5BEB4C8E" w14:textId="77777777" w:rsidR="001C74F3" w:rsidRDefault="008858A1">
      <w:pPr>
        <w:spacing w:line="240" w:lineRule="auto"/>
        <w:ind w:left="1" w:hanging="3"/>
        <w:jc w:val="center"/>
        <w:rPr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Feminist Rapid Response Research on COVID-19:</w:t>
      </w:r>
    </w:p>
    <w:p w14:paraId="6CE4C19E" w14:textId="77777777" w:rsidR="001C74F3" w:rsidRDefault="008858A1">
      <w:pPr>
        <w:spacing w:line="240" w:lineRule="auto"/>
        <w:ind w:left="1" w:hanging="3"/>
        <w:jc w:val="center"/>
        <w:rPr>
          <w:color w:val="E36C0A"/>
          <w:sz w:val="24"/>
          <w:szCs w:val="24"/>
        </w:rPr>
      </w:pPr>
      <w:r>
        <w:rPr>
          <w:b/>
          <w:color w:val="E36C0A"/>
          <w:sz w:val="28"/>
          <w:szCs w:val="28"/>
        </w:rPr>
        <w:t>“Our Voice, Our Stories, Our Demand for Development Justice”</w:t>
      </w:r>
    </w:p>
    <w:p w14:paraId="1EE4C908" w14:textId="77777777" w:rsidR="001C74F3" w:rsidRDefault="001C74F3">
      <w:pPr>
        <w:spacing w:line="240" w:lineRule="auto"/>
        <w:ind w:hanging="2"/>
        <w:jc w:val="center"/>
        <w:rPr>
          <w:color w:val="C00000"/>
          <w:sz w:val="24"/>
          <w:szCs w:val="24"/>
        </w:rPr>
      </w:pPr>
    </w:p>
    <w:p w14:paraId="4A00EA7C" w14:textId="77777777" w:rsidR="001C74F3" w:rsidRDefault="001C74F3">
      <w:pPr>
        <w:spacing w:line="240" w:lineRule="auto"/>
        <w:ind w:hanging="2"/>
        <w:jc w:val="center"/>
        <w:rPr>
          <w:color w:val="C00000"/>
          <w:sz w:val="24"/>
          <w:szCs w:val="24"/>
        </w:rPr>
      </w:pPr>
    </w:p>
    <w:p w14:paraId="203061D4" w14:textId="77777777" w:rsidR="001C74F3" w:rsidRDefault="008858A1">
      <w:pPr>
        <w:spacing w:line="240" w:lineRule="auto"/>
        <w:ind w:hanging="2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4"/>
          <w:szCs w:val="24"/>
        </w:rPr>
        <w:t>APPLICATION FORM</w:t>
      </w:r>
    </w:p>
    <w:p w14:paraId="7B25C021" w14:textId="77777777" w:rsidR="001C74F3" w:rsidRDefault="001C74F3">
      <w:pPr>
        <w:spacing w:line="240" w:lineRule="auto"/>
        <w:ind w:hanging="2"/>
        <w:rPr>
          <w:color w:val="C00000"/>
          <w:sz w:val="20"/>
          <w:szCs w:val="20"/>
        </w:rPr>
      </w:pPr>
    </w:p>
    <w:tbl>
      <w:tblPr>
        <w:tblStyle w:val="a"/>
        <w:tblW w:w="9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129"/>
      </w:tblGrid>
      <w:tr w:rsidR="001C74F3" w14:paraId="677ECF47" w14:textId="77777777">
        <w:trPr>
          <w:jc w:val="center"/>
        </w:trPr>
        <w:tc>
          <w:tcPr>
            <w:tcW w:w="9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7248A214" w14:textId="77777777" w:rsidR="001C74F3" w:rsidRDefault="008858A1">
            <w:pPr>
              <w:pStyle w:val="Heading2"/>
              <w:keepLines w:val="0"/>
              <w:spacing w:before="0" w:after="0" w:line="240" w:lineRule="auto"/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Information</w:t>
            </w:r>
          </w:p>
        </w:tc>
      </w:tr>
      <w:tr w:rsidR="001C74F3" w14:paraId="421D82D5" w14:textId="77777777">
        <w:trPr>
          <w:trHeight w:val="216"/>
          <w:jc w:val="center"/>
        </w:trPr>
        <w:tc>
          <w:tcPr>
            <w:tcW w:w="9965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6E2B3EF" w14:textId="77777777" w:rsidR="001C74F3" w:rsidRDefault="001C74F3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2D5CB532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1310943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organisation 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13D07AF" w14:textId="77777777" w:rsidR="001C74F3" w:rsidRDefault="001C74F3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70D1AA95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89FFE54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address 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CECBB14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0D68CC3E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689F870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organisation email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60CA026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2EFCC607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70125C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&amp; fax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E7D10DD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3A39B910" w14:textId="77777777">
        <w:trPr>
          <w:jc w:val="center"/>
        </w:trPr>
        <w:tc>
          <w:tcPr>
            <w:tcW w:w="996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245C8EB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person:</w:t>
            </w:r>
          </w:p>
        </w:tc>
      </w:tr>
      <w:tr w:rsidR="001C74F3" w14:paraId="3AE96940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37D5E8C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BA1027F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0CD67E37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7778F0C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B78E2F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7E603B17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B4AEFE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 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AA03C9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(please identify whether you use the phone number for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, Line, </w:t>
            </w:r>
            <w:proofErr w:type="gramStart"/>
            <w:r>
              <w:rPr>
                <w:sz w:val="20"/>
                <w:szCs w:val="20"/>
              </w:rPr>
              <w:t>Viber</w:t>
            </w:r>
            <w:proofErr w:type="gramEnd"/>
            <w:r>
              <w:rPr>
                <w:sz w:val="20"/>
                <w:szCs w:val="20"/>
              </w:rPr>
              <w:t xml:space="preserve"> or other messenger applications)</w:t>
            </w:r>
          </w:p>
        </w:tc>
      </w:tr>
      <w:tr w:rsidR="001C74F3" w14:paraId="2BC90FC4" w14:textId="77777777">
        <w:trPr>
          <w:jc w:val="center"/>
        </w:trPr>
        <w:tc>
          <w:tcPr>
            <w:tcW w:w="2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C7D1F9" w14:textId="77777777" w:rsidR="001C74F3" w:rsidRDefault="008858A1">
            <w:pPr>
              <w:spacing w:before="40" w:after="4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and Social Media Accounts (if applicable)</w:t>
            </w:r>
          </w:p>
        </w:tc>
        <w:tc>
          <w:tcPr>
            <w:tcW w:w="71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8CF1799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(e.g.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twitter, Instagram, etc)</w:t>
            </w:r>
          </w:p>
        </w:tc>
      </w:tr>
    </w:tbl>
    <w:p w14:paraId="5B6E9B1B" w14:textId="77777777" w:rsidR="001C74F3" w:rsidRDefault="001C74F3">
      <w:pPr>
        <w:pStyle w:val="Heading2"/>
        <w:keepLines w:val="0"/>
        <w:spacing w:before="0" w:after="0" w:line="240" w:lineRule="auto"/>
        <w:ind w:hanging="2"/>
        <w:rPr>
          <w:sz w:val="20"/>
          <w:szCs w:val="20"/>
        </w:rPr>
      </w:pPr>
    </w:p>
    <w:p w14:paraId="3D4150E5" w14:textId="77777777" w:rsidR="001C74F3" w:rsidRDefault="001C74F3">
      <w:pPr>
        <w:spacing w:line="240" w:lineRule="auto"/>
        <w:ind w:hanging="2"/>
        <w:rPr>
          <w:color w:val="C00000"/>
          <w:sz w:val="20"/>
          <w:szCs w:val="20"/>
        </w:rPr>
      </w:pPr>
    </w:p>
    <w:tbl>
      <w:tblPr>
        <w:tblStyle w:val="a0"/>
        <w:tblW w:w="9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65"/>
      </w:tblGrid>
      <w:tr w:rsidR="001C74F3" w14:paraId="7D7161FD" w14:textId="77777777">
        <w:trPr>
          <w:jc w:val="center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DC94539" w14:textId="77777777" w:rsidR="001C74F3" w:rsidRDefault="008858A1">
            <w:pPr>
              <w:pStyle w:val="Heading2"/>
              <w:keepLines w:val="0"/>
              <w:spacing w:before="0" w:after="0" w:line="240" w:lineRule="auto"/>
              <w:ind w:hanging="2"/>
              <w:rPr>
                <w:sz w:val="22"/>
                <w:szCs w:val="22"/>
              </w:rPr>
            </w:pPr>
            <w:bookmarkStart w:id="0" w:name="_2qt6pzn53tex" w:colFirst="0" w:colLast="0"/>
            <w:bookmarkEnd w:id="0"/>
            <w:r>
              <w:rPr>
                <w:b/>
                <w:sz w:val="22"/>
                <w:szCs w:val="22"/>
              </w:rPr>
              <w:t>Organisational background</w:t>
            </w:r>
          </w:p>
        </w:tc>
      </w:tr>
    </w:tbl>
    <w:p w14:paraId="01C90F4A" w14:textId="77777777" w:rsidR="001C74F3" w:rsidRDefault="001C74F3">
      <w:pPr>
        <w:spacing w:line="240" w:lineRule="auto"/>
        <w:ind w:hanging="2"/>
        <w:rPr>
          <w:sz w:val="20"/>
          <w:szCs w:val="20"/>
        </w:rPr>
      </w:pPr>
    </w:p>
    <w:p w14:paraId="195C3E69" w14:textId="77777777" w:rsidR="001C74F3" w:rsidRDefault="008858A1">
      <w:pPr>
        <w:numPr>
          <w:ilvl w:val="0"/>
          <w:numId w:val="3"/>
        </w:numPr>
        <w:spacing w:line="240" w:lineRule="auto"/>
        <w:ind w:left="283"/>
        <w:jc w:val="both"/>
      </w:pPr>
      <w:r>
        <w:t>Brief profile of your organisation (max 500 words)</w:t>
      </w:r>
    </w:p>
    <w:p w14:paraId="02D3024A" w14:textId="77777777" w:rsidR="001C74F3" w:rsidRDefault="008858A1">
      <w:pPr>
        <w:numPr>
          <w:ilvl w:val="1"/>
          <w:numId w:val="3"/>
        </w:numPr>
        <w:spacing w:line="240" w:lineRule="auto"/>
        <w:ind w:left="1133"/>
        <w:jc w:val="both"/>
      </w:pPr>
      <w:r>
        <w:t xml:space="preserve">Mission and Goals </w:t>
      </w:r>
    </w:p>
    <w:p w14:paraId="740B8794" w14:textId="77777777" w:rsidR="001C74F3" w:rsidRDefault="008858A1">
      <w:pPr>
        <w:numPr>
          <w:ilvl w:val="1"/>
          <w:numId w:val="3"/>
        </w:numPr>
        <w:spacing w:line="240" w:lineRule="auto"/>
        <w:ind w:left="1133"/>
        <w:jc w:val="both"/>
      </w:pPr>
      <w:r>
        <w:t>Thematic areas of f</w:t>
      </w:r>
      <w:r>
        <w:rPr>
          <w:sz w:val="20"/>
          <w:szCs w:val="20"/>
        </w:rPr>
        <w:t>ocus (</w:t>
      </w:r>
      <w:r>
        <w:t xml:space="preserve">e.g. violence against women, labour rights, climate justice, etc.) </w:t>
      </w:r>
    </w:p>
    <w:p w14:paraId="795D2988" w14:textId="77777777" w:rsidR="001C74F3" w:rsidRDefault="008858A1">
      <w:pPr>
        <w:numPr>
          <w:ilvl w:val="1"/>
          <w:numId w:val="3"/>
        </w:numPr>
        <w:spacing w:line="240" w:lineRule="auto"/>
        <w:ind w:left="1133"/>
        <w:jc w:val="both"/>
      </w:pPr>
      <w:r>
        <w:t>Target sectors / groups and constituencies</w:t>
      </w:r>
    </w:p>
    <w:p w14:paraId="060F456A" w14:textId="77777777" w:rsidR="001C74F3" w:rsidRDefault="008858A1">
      <w:pPr>
        <w:numPr>
          <w:ilvl w:val="1"/>
          <w:numId w:val="3"/>
        </w:numPr>
        <w:spacing w:line="240" w:lineRule="auto"/>
        <w:ind w:left="1133"/>
        <w:jc w:val="both"/>
      </w:pPr>
      <w:r>
        <w:t xml:space="preserve">Geographical areas of work (local, </w:t>
      </w:r>
      <w:proofErr w:type="gramStart"/>
      <w:r>
        <w:t>national</w:t>
      </w:r>
      <w:proofErr w:type="gramEnd"/>
      <w:r>
        <w:t xml:space="preserve"> or regional)</w:t>
      </w:r>
    </w:p>
    <w:p w14:paraId="12E6A27E" w14:textId="77777777" w:rsidR="001C74F3" w:rsidRDefault="008858A1">
      <w:pPr>
        <w:numPr>
          <w:ilvl w:val="1"/>
          <w:numId w:val="3"/>
        </w:numPr>
        <w:spacing w:line="240" w:lineRule="auto"/>
        <w:ind w:left="1133"/>
        <w:jc w:val="both"/>
      </w:pPr>
      <w:r>
        <w:t xml:space="preserve">Organisational structure, including number of staff and positions </w:t>
      </w:r>
    </w:p>
    <w:p w14:paraId="34F46AFB" w14:textId="77777777" w:rsidR="001C74F3" w:rsidRDefault="008858A1">
      <w:pPr>
        <w:numPr>
          <w:ilvl w:val="1"/>
          <w:numId w:val="3"/>
        </w:numPr>
        <w:spacing w:line="240" w:lineRule="auto"/>
        <w:ind w:left="1133"/>
        <w:jc w:val="both"/>
      </w:pPr>
      <w:r>
        <w:t>List of membership an</w:t>
      </w:r>
      <w:r>
        <w:t>d/or</w:t>
      </w:r>
      <w:r>
        <w:rPr>
          <w:sz w:val="20"/>
          <w:szCs w:val="20"/>
        </w:rPr>
        <w:t xml:space="preserve"> network </w:t>
      </w:r>
      <w:r>
        <w:t>with brief description</w:t>
      </w:r>
    </w:p>
    <w:p w14:paraId="1FB8E34C" w14:textId="77777777" w:rsidR="001C74F3" w:rsidRDefault="008858A1">
      <w:pPr>
        <w:numPr>
          <w:ilvl w:val="1"/>
          <w:numId w:val="3"/>
        </w:numPr>
        <w:spacing w:line="240" w:lineRule="auto"/>
        <w:ind w:left="1133"/>
        <w:jc w:val="both"/>
      </w:pPr>
      <w:r>
        <w:t>Year established</w:t>
      </w:r>
    </w:p>
    <w:p w14:paraId="12F4925C" w14:textId="77777777" w:rsidR="001C74F3" w:rsidRDefault="001C74F3">
      <w:pPr>
        <w:spacing w:line="240" w:lineRule="auto"/>
        <w:jc w:val="both"/>
      </w:pPr>
    </w:p>
    <w:p w14:paraId="4B9F8C4B" w14:textId="77777777" w:rsidR="001C74F3" w:rsidRDefault="008858A1">
      <w:pPr>
        <w:numPr>
          <w:ilvl w:val="0"/>
          <w:numId w:val="4"/>
        </w:numPr>
        <w:spacing w:after="200" w:line="240" w:lineRule="auto"/>
        <w:ind w:left="283"/>
        <w:jc w:val="both"/>
      </w:pPr>
      <w:r>
        <w:t>What COVID-19 response efforts has your organisation been working on? Please briefly describe them. (max 500 words)</w:t>
      </w:r>
    </w:p>
    <w:p w14:paraId="42D5EDEA" w14:textId="77777777" w:rsidR="001C74F3" w:rsidRDefault="008858A1">
      <w:pPr>
        <w:spacing w:line="240" w:lineRule="auto"/>
        <w:ind w:hanging="2"/>
        <w:jc w:val="both"/>
        <w:rPr>
          <w:color w:val="C00000"/>
          <w:sz w:val="20"/>
          <w:szCs w:val="20"/>
        </w:rPr>
      </w:pPr>
      <w:r>
        <w:t xml:space="preserve"> </w:t>
      </w:r>
    </w:p>
    <w:tbl>
      <w:tblPr>
        <w:tblStyle w:val="a1"/>
        <w:tblW w:w="9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65"/>
      </w:tblGrid>
      <w:tr w:rsidR="001C74F3" w14:paraId="56B71CB1" w14:textId="77777777">
        <w:trPr>
          <w:jc w:val="center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4150D97" w14:textId="77777777" w:rsidR="001C74F3" w:rsidRDefault="008858A1">
            <w:pPr>
              <w:pStyle w:val="Heading2"/>
              <w:keepLines w:val="0"/>
              <w:spacing w:before="0" w:after="0" w:line="240" w:lineRule="auto"/>
              <w:ind w:hanging="2"/>
              <w:rPr>
                <w:sz w:val="22"/>
                <w:szCs w:val="22"/>
              </w:rPr>
            </w:pPr>
            <w:bookmarkStart w:id="1" w:name="_ob4tepianw9k" w:colFirst="0" w:colLast="0"/>
            <w:bookmarkEnd w:id="1"/>
            <w:r>
              <w:rPr>
                <w:b/>
                <w:sz w:val="22"/>
                <w:szCs w:val="22"/>
              </w:rPr>
              <w:t xml:space="preserve">Objectives, </w:t>
            </w:r>
            <w:proofErr w:type="gramStart"/>
            <w:r>
              <w:rPr>
                <w:b/>
                <w:sz w:val="22"/>
                <w:szCs w:val="22"/>
              </w:rPr>
              <w:t>Focus</w:t>
            </w:r>
            <w:proofErr w:type="gramEnd"/>
            <w:r>
              <w:rPr>
                <w:b/>
                <w:sz w:val="22"/>
                <w:szCs w:val="22"/>
              </w:rPr>
              <w:t xml:space="preserve"> of the documentation, and Expected Results </w:t>
            </w:r>
          </w:p>
        </w:tc>
      </w:tr>
    </w:tbl>
    <w:p w14:paraId="49D48D0A" w14:textId="77777777" w:rsidR="001C74F3" w:rsidRDefault="001C74F3">
      <w:pPr>
        <w:spacing w:before="40" w:after="40" w:line="240" w:lineRule="auto"/>
        <w:ind w:left="-425"/>
      </w:pPr>
    </w:p>
    <w:p w14:paraId="7A339132" w14:textId="77777777" w:rsidR="001C74F3" w:rsidRDefault="008858A1">
      <w:pPr>
        <w:spacing w:before="40" w:after="40" w:line="240" w:lineRule="auto"/>
        <w:ind w:left="-425"/>
      </w:pPr>
      <w:r>
        <w:t xml:space="preserve">In reference to the concept note of the FRRR on COVID-19 that we have provided: </w:t>
      </w:r>
    </w:p>
    <w:p w14:paraId="27561FD4" w14:textId="77777777" w:rsidR="001C74F3" w:rsidRDefault="001C74F3">
      <w:pPr>
        <w:spacing w:before="40" w:after="40" w:line="240" w:lineRule="auto"/>
        <w:ind w:left="-425"/>
      </w:pPr>
    </w:p>
    <w:p w14:paraId="2E0FDAD0" w14:textId="77777777" w:rsidR="001C74F3" w:rsidRDefault="008858A1">
      <w:pPr>
        <w:numPr>
          <w:ilvl w:val="0"/>
          <w:numId w:val="2"/>
        </w:numPr>
        <w:spacing w:after="200" w:line="240" w:lineRule="auto"/>
        <w:ind w:left="283"/>
        <w:jc w:val="both"/>
      </w:pPr>
      <w:r>
        <w:t>What are your overall objectives and specific objectives in this FRRR? (max 200 words)</w:t>
      </w:r>
    </w:p>
    <w:p w14:paraId="314A2C63" w14:textId="77777777" w:rsidR="001C74F3" w:rsidRDefault="008858A1">
      <w:pPr>
        <w:numPr>
          <w:ilvl w:val="0"/>
          <w:numId w:val="2"/>
        </w:numPr>
        <w:spacing w:after="200" w:line="240" w:lineRule="auto"/>
        <w:ind w:left="283"/>
        <w:jc w:val="both"/>
      </w:pPr>
      <w:r>
        <w:lastRenderedPageBreak/>
        <w:t>Identify the group of w</w:t>
      </w:r>
      <w:r>
        <w:t>omen/community/local group/movement you have been and intend to continue working with as part of this FRRR. How will this programme be relevant to them? Describe your past/existing engagement with them. (max 300 words)</w:t>
      </w:r>
    </w:p>
    <w:p w14:paraId="0595AF1B" w14:textId="77777777" w:rsidR="001C74F3" w:rsidRDefault="008858A1">
      <w:pPr>
        <w:numPr>
          <w:ilvl w:val="0"/>
          <w:numId w:val="2"/>
        </w:numPr>
        <w:spacing w:line="240" w:lineRule="auto"/>
        <w:ind w:left="283"/>
        <w:jc w:val="both"/>
      </w:pPr>
      <w:r>
        <w:t>In relation to your objectives and si</w:t>
      </w:r>
      <w:r>
        <w:t>tuation, please briefly describe the expected results that you foresee. (max 200 words)</w:t>
      </w:r>
    </w:p>
    <w:p w14:paraId="5A6B49D1" w14:textId="77777777" w:rsidR="001C74F3" w:rsidRDefault="001C74F3">
      <w:pPr>
        <w:spacing w:line="240" w:lineRule="auto"/>
        <w:ind w:left="720"/>
        <w:jc w:val="both"/>
      </w:pPr>
    </w:p>
    <w:p w14:paraId="60FBBACE" w14:textId="77777777" w:rsidR="001C74F3" w:rsidRDefault="001C74F3">
      <w:pPr>
        <w:spacing w:line="240" w:lineRule="auto"/>
        <w:ind w:hanging="2"/>
        <w:jc w:val="both"/>
        <w:rPr>
          <w:color w:val="C00000"/>
          <w:sz w:val="20"/>
          <w:szCs w:val="20"/>
        </w:rPr>
      </w:pPr>
    </w:p>
    <w:tbl>
      <w:tblPr>
        <w:tblStyle w:val="a2"/>
        <w:tblW w:w="9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65"/>
      </w:tblGrid>
      <w:tr w:rsidR="001C74F3" w14:paraId="3C0A781D" w14:textId="77777777">
        <w:trPr>
          <w:jc w:val="center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vAlign w:val="center"/>
          </w:tcPr>
          <w:p w14:paraId="343A4F8C" w14:textId="77777777" w:rsidR="001C74F3" w:rsidRDefault="008858A1">
            <w:pPr>
              <w:pStyle w:val="Heading2"/>
              <w:keepLines w:val="0"/>
              <w:spacing w:before="0" w:after="0" w:line="240" w:lineRule="auto"/>
              <w:ind w:hanging="2"/>
              <w:rPr>
                <w:sz w:val="22"/>
                <w:szCs w:val="22"/>
              </w:rPr>
            </w:pPr>
            <w:bookmarkStart w:id="2" w:name="_set98lbm11wu" w:colFirst="0" w:colLast="0"/>
            <w:bookmarkEnd w:id="2"/>
            <w:r>
              <w:rPr>
                <w:b/>
                <w:sz w:val="22"/>
                <w:szCs w:val="22"/>
              </w:rPr>
              <w:t>Budget</w:t>
            </w:r>
          </w:p>
        </w:tc>
      </w:tr>
    </w:tbl>
    <w:p w14:paraId="78AECA99" w14:textId="77777777" w:rsidR="001C74F3" w:rsidRDefault="001C74F3">
      <w:pPr>
        <w:spacing w:line="240" w:lineRule="auto"/>
        <w:ind w:hanging="2"/>
        <w:rPr>
          <w:sz w:val="20"/>
          <w:szCs w:val="20"/>
        </w:rPr>
      </w:pPr>
    </w:p>
    <w:p w14:paraId="649F3628" w14:textId="77777777" w:rsidR="001C74F3" w:rsidRDefault="008858A1">
      <w:pPr>
        <w:spacing w:line="240" w:lineRule="auto"/>
        <w:ind w:left="-425"/>
        <w:jc w:val="both"/>
      </w:pPr>
      <w:r>
        <w:t xml:space="preserve">Please include the budget for implementation of FRRR. Please also include the costs of: </w:t>
      </w:r>
    </w:p>
    <w:p w14:paraId="4AED8FFF" w14:textId="77777777" w:rsidR="001C74F3" w:rsidRDefault="008858A1">
      <w:pPr>
        <w:numPr>
          <w:ilvl w:val="0"/>
          <w:numId w:val="1"/>
        </w:numPr>
        <w:spacing w:line="240" w:lineRule="auto"/>
        <w:ind w:left="283"/>
        <w:jc w:val="both"/>
      </w:pPr>
      <w:r>
        <w:t>Communication costs (telephone, fax, internet etc.)</w:t>
      </w:r>
    </w:p>
    <w:p w14:paraId="16B9FFF5" w14:textId="77777777" w:rsidR="001C74F3" w:rsidRDefault="008858A1">
      <w:pPr>
        <w:numPr>
          <w:ilvl w:val="0"/>
          <w:numId w:val="1"/>
        </w:numPr>
        <w:spacing w:line="240" w:lineRule="auto"/>
        <w:ind w:left="283"/>
        <w:jc w:val="both"/>
      </w:pPr>
      <w:r>
        <w:t xml:space="preserve">Local travel costs </w:t>
      </w:r>
    </w:p>
    <w:p w14:paraId="789D1711" w14:textId="77777777" w:rsidR="001C74F3" w:rsidRDefault="008858A1">
      <w:pPr>
        <w:numPr>
          <w:ilvl w:val="0"/>
          <w:numId w:val="1"/>
        </w:numPr>
        <w:spacing w:line="240" w:lineRule="auto"/>
        <w:ind w:left="283"/>
        <w:jc w:val="both"/>
      </w:pPr>
      <w:r>
        <w:t>Others (</w:t>
      </w:r>
      <w:r>
        <w:rPr>
          <w:b/>
          <w:u w:val="single"/>
        </w:rPr>
        <w:t>Important note</w:t>
      </w:r>
      <w:r>
        <w:t xml:space="preserve">: costs related to institutional support, purchasing of assets and equipment will not be covered) </w:t>
      </w:r>
    </w:p>
    <w:p w14:paraId="3D8AE8CD" w14:textId="77777777" w:rsidR="001C74F3" w:rsidRDefault="001C74F3">
      <w:pPr>
        <w:spacing w:line="240" w:lineRule="auto"/>
        <w:ind w:hanging="2"/>
      </w:pPr>
    </w:p>
    <w:p w14:paraId="1511E39B" w14:textId="77777777" w:rsidR="001C74F3" w:rsidRDefault="008858A1">
      <w:pPr>
        <w:spacing w:line="240" w:lineRule="auto"/>
        <w:ind w:left="-425"/>
      </w:pPr>
      <w:r>
        <w:t>(Do not include costs to attend the capacity building workshop</w:t>
      </w:r>
      <w:r>
        <w:t xml:space="preserve">s organised by APWLD). </w:t>
      </w:r>
    </w:p>
    <w:p w14:paraId="6A5570B2" w14:textId="77777777" w:rsidR="001C74F3" w:rsidRDefault="001C74F3">
      <w:pPr>
        <w:spacing w:line="240" w:lineRule="auto"/>
        <w:ind w:left="-425"/>
      </w:pPr>
    </w:p>
    <w:p w14:paraId="6AD15020" w14:textId="77777777" w:rsidR="001C74F3" w:rsidRDefault="008858A1">
      <w:pPr>
        <w:spacing w:line="240" w:lineRule="auto"/>
        <w:ind w:left="-425"/>
      </w:pPr>
      <w:r>
        <w:t xml:space="preserve">Please follow the standard budget format below: </w:t>
      </w:r>
    </w:p>
    <w:p w14:paraId="7AFBD84D" w14:textId="77777777" w:rsidR="001C74F3" w:rsidRDefault="001C74F3">
      <w:pPr>
        <w:spacing w:line="240" w:lineRule="auto"/>
        <w:ind w:hanging="2"/>
        <w:rPr>
          <w:sz w:val="20"/>
          <w:szCs w:val="20"/>
        </w:rPr>
      </w:pPr>
    </w:p>
    <w:tbl>
      <w:tblPr>
        <w:tblStyle w:val="a3"/>
        <w:tblW w:w="9714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3501"/>
        <w:gridCol w:w="640"/>
        <w:gridCol w:w="978"/>
        <w:gridCol w:w="1534"/>
        <w:gridCol w:w="1406"/>
        <w:gridCol w:w="578"/>
        <w:gridCol w:w="1077"/>
      </w:tblGrid>
      <w:tr w:rsidR="001C74F3" w14:paraId="62A57468" w14:textId="77777777">
        <w:trPr>
          <w:trHeight w:val="840"/>
        </w:trPr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14:paraId="2AA60BC4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14:paraId="3F1E398B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14:paraId="05924D16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 /unit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14:paraId="58A3F253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in local currency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14:paraId="24942FD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 of verification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305"/>
            <w:vAlign w:val="center"/>
          </w:tcPr>
          <w:p w14:paraId="63FD500E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F305"/>
            <w:vAlign w:val="center"/>
          </w:tcPr>
          <w:p w14:paraId="07F52552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in USD</w:t>
            </w:r>
          </w:p>
        </w:tc>
      </w:tr>
      <w:tr w:rsidR="001C74F3" w14:paraId="62A4D011" w14:textId="7777777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ADC6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Local travel and accommodation, meals related to FRRR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3F4C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338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B7F0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3480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E2D4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2A87B5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1C74F3" w14:paraId="7E29A7BD" w14:textId="7777777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078C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Stationery include printing and photocopying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6ADE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746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7921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A04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CED0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F7F2C7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74F3" w14:paraId="7A4EFC8E" w14:textId="7777777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E9C9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Communication costs (including internet)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7BB2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0D92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4C77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62CE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card,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7058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C7D54E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C74F3" w14:paraId="301C4501" w14:textId="7777777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D104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Meeting / events related to research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62FD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6A43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6AD3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C5D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6236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7D9726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C74F3" w14:paraId="3001F81D" w14:textId="77777777">
        <w:trPr>
          <w:trHeight w:val="84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3AE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Contribution to Community (including direct support as per the communities’ needs, e.g. food, PPE, etc.)</w:t>
            </w:r>
          </w:p>
          <w:p w14:paraId="78843C84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  <w:p w14:paraId="041279C9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Note.  This budget item shall not exceed 40% of the overall budget; and APWLD’s sub-grant cannot be used for cash disbursement to the community.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C1CD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AEA2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82E6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89B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received of fund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3636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F07694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1C74F3" w14:paraId="1E148E62" w14:textId="77777777">
        <w:trPr>
          <w:trHeight w:val="84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3D30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Documentation &amp; translation</w:t>
            </w:r>
          </w:p>
          <w:p w14:paraId="29702D4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(this is not hiring someone to write the report)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057E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8BCB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9622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505A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306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9B04D0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1C74F3" w14:paraId="7610ADCB" w14:textId="77777777">
        <w:trPr>
          <w:trHeight w:val="56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1E2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Others / </w:t>
            </w:r>
            <w:proofErr w:type="gramStart"/>
            <w:r>
              <w:rPr>
                <w:sz w:val="20"/>
                <w:szCs w:val="20"/>
              </w:rPr>
              <w:t>Miscellaneous :</w:t>
            </w:r>
            <w:proofErr w:type="gramEnd"/>
            <w:r>
              <w:rPr>
                <w:sz w:val="20"/>
                <w:szCs w:val="20"/>
              </w:rPr>
              <w:t xml:space="preserve"> please specify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BB21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CB62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6C1C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2B3E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9E6D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007837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74F3" w14:paraId="3CD56524" w14:textId="77777777">
        <w:trPr>
          <w:trHeight w:val="300"/>
        </w:trPr>
        <w:tc>
          <w:tcPr>
            <w:tcW w:w="3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E84073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FD77CA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E9252D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43E9F2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72A98B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DEF34F" w14:textId="77777777" w:rsidR="001C74F3" w:rsidRDefault="008858A1">
            <w:pPr>
              <w:spacing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8C334" w14:textId="77777777" w:rsidR="001C74F3" w:rsidRDefault="001C74F3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</w:tbl>
    <w:p w14:paraId="6195F490" w14:textId="77777777" w:rsidR="001C74F3" w:rsidRDefault="001C74F3">
      <w:pPr>
        <w:spacing w:line="240" w:lineRule="auto"/>
        <w:ind w:hanging="2"/>
        <w:rPr>
          <w:sz w:val="20"/>
          <w:szCs w:val="20"/>
        </w:rPr>
      </w:pPr>
    </w:p>
    <w:p w14:paraId="50D41406" w14:textId="772CD97E" w:rsidR="001C74F3" w:rsidRDefault="008858A1">
      <w:pPr>
        <w:spacing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Please note that the budget for APWLD support to each research country is </w:t>
      </w:r>
      <w:r>
        <w:rPr>
          <w:b/>
          <w:sz w:val="20"/>
          <w:szCs w:val="20"/>
        </w:rPr>
        <w:t xml:space="preserve">USD 5,000 </w:t>
      </w:r>
      <w:r>
        <w:rPr>
          <w:sz w:val="20"/>
          <w:szCs w:val="20"/>
        </w:rPr>
        <w:t>maximum.</w:t>
      </w:r>
    </w:p>
    <w:p w14:paraId="0EA09D81" w14:textId="42C7128A" w:rsidR="004F5F68" w:rsidRDefault="004F5F68">
      <w:pPr>
        <w:spacing w:line="240" w:lineRule="auto"/>
        <w:ind w:left="-425"/>
        <w:rPr>
          <w:sz w:val="20"/>
          <w:szCs w:val="20"/>
        </w:rPr>
      </w:pPr>
    </w:p>
    <w:p w14:paraId="3518E395" w14:textId="77EB97D7" w:rsidR="001C74F3" w:rsidRDefault="004F5F68" w:rsidP="004F5F68">
      <w:pPr>
        <w:spacing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Please share where you heard about the Call for Application:</w:t>
      </w:r>
    </w:p>
    <w:p w14:paraId="242D02D3" w14:textId="6DD22BE5" w:rsidR="004F5F68" w:rsidRDefault="004F5F68" w:rsidP="004F5F68">
      <w:pPr>
        <w:spacing w:line="240" w:lineRule="auto"/>
        <w:ind w:left="-425"/>
        <w:rPr>
          <w:sz w:val="20"/>
          <w:szCs w:val="20"/>
        </w:rPr>
      </w:pPr>
    </w:p>
    <w:p w14:paraId="33A6B89E" w14:textId="7C0952F4" w:rsidR="001E2D48" w:rsidRDefault="004F5F68" w:rsidP="001E2D48">
      <w:pPr>
        <w:spacing w:line="240" w:lineRule="auto"/>
        <w:ind w:left="-425"/>
        <w:rPr>
          <w:sz w:val="20"/>
          <w:szCs w:val="20"/>
        </w:rPr>
      </w:pPr>
      <w:sdt>
        <w:sdtPr>
          <w:rPr>
            <w:sz w:val="20"/>
            <w:szCs w:val="20"/>
          </w:rPr>
          <w:id w:val="-44824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2D48" w:rsidRPr="001E2D48">
        <w:rPr>
          <w:sz w:val="20"/>
          <w:szCs w:val="20"/>
        </w:rPr>
        <w:t xml:space="preserve"> </w:t>
      </w:r>
      <w:r w:rsidR="001E2D48">
        <w:rPr>
          <w:sz w:val="20"/>
          <w:szCs w:val="20"/>
        </w:rPr>
        <w:t>Facebook</w:t>
      </w:r>
    </w:p>
    <w:p w14:paraId="767483B6" w14:textId="1AF13DAE" w:rsidR="001E2D48" w:rsidRDefault="001E2D48" w:rsidP="001E2D48">
      <w:pPr>
        <w:spacing w:line="240" w:lineRule="auto"/>
        <w:ind w:left="-425"/>
        <w:rPr>
          <w:sz w:val="20"/>
          <w:szCs w:val="20"/>
        </w:rPr>
      </w:pPr>
      <w:sdt>
        <w:sdtPr>
          <w:rPr>
            <w:sz w:val="20"/>
            <w:szCs w:val="20"/>
          </w:rPr>
          <w:id w:val="-69523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E2D48">
        <w:rPr>
          <w:sz w:val="20"/>
          <w:szCs w:val="20"/>
        </w:rPr>
        <w:t xml:space="preserve"> </w:t>
      </w:r>
      <w:r>
        <w:rPr>
          <w:sz w:val="20"/>
          <w:szCs w:val="20"/>
        </w:rPr>
        <w:t>Twitter</w:t>
      </w:r>
    </w:p>
    <w:p w14:paraId="0F1B3473" w14:textId="310A8D71" w:rsidR="001E2D48" w:rsidRDefault="001E2D48" w:rsidP="001E2D48">
      <w:pPr>
        <w:spacing w:line="240" w:lineRule="auto"/>
        <w:ind w:left="-425"/>
        <w:rPr>
          <w:sz w:val="20"/>
          <w:szCs w:val="20"/>
        </w:rPr>
      </w:pPr>
      <w:sdt>
        <w:sdtPr>
          <w:rPr>
            <w:sz w:val="20"/>
            <w:szCs w:val="20"/>
          </w:rPr>
          <w:id w:val="207778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E2D48">
        <w:rPr>
          <w:sz w:val="20"/>
          <w:szCs w:val="20"/>
        </w:rPr>
        <w:t xml:space="preserve"> </w:t>
      </w:r>
      <w:r>
        <w:rPr>
          <w:sz w:val="20"/>
          <w:szCs w:val="20"/>
        </w:rPr>
        <w:t>Instagram</w:t>
      </w:r>
    </w:p>
    <w:p w14:paraId="24B1FD7A" w14:textId="132B5798" w:rsidR="001E2D48" w:rsidRDefault="001E2D48" w:rsidP="001E2D48">
      <w:pPr>
        <w:spacing w:line="240" w:lineRule="auto"/>
        <w:ind w:left="-425"/>
        <w:rPr>
          <w:sz w:val="20"/>
          <w:szCs w:val="20"/>
        </w:rPr>
      </w:pPr>
      <w:sdt>
        <w:sdtPr>
          <w:rPr>
            <w:sz w:val="20"/>
            <w:szCs w:val="20"/>
          </w:rPr>
          <w:id w:val="28154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E2D48">
        <w:rPr>
          <w:sz w:val="20"/>
          <w:szCs w:val="20"/>
        </w:rPr>
        <w:t xml:space="preserve"> </w:t>
      </w:r>
      <w:r>
        <w:rPr>
          <w:sz w:val="20"/>
          <w:szCs w:val="20"/>
        </w:rPr>
        <w:t>APWLD Website</w:t>
      </w:r>
    </w:p>
    <w:p w14:paraId="4F820D55" w14:textId="68258022" w:rsidR="001E2D48" w:rsidRDefault="001E2D48" w:rsidP="001E2D48">
      <w:pPr>
        <w:spacing w:line="240" w:lineRule="auto"/>
        <w:ind w:left="-425"/>
        <w:rPr>
          <w:sz w:val="20"/>
          <w:szCs w:val="20"/>
        </w:rPr>
      </w:pPr>
      <w:sdt>
        <w:sdtPr>
          <w:rPr>
            <w:sz w:val="20"/>
            <w:szCs w:val="20"/>
          </w:rPr>
          <w:id w:val="108040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E2D48">
        <w:rPr>
          <w:sz w:val="20"/>
          <w:szCs w:val="20"/>
        </w:rPr>
        <w:t xml:space="preserve"> </w:t>
      </w:r>
      <w:r>
        <w:rPr>
          <w:sz w:val="20"/>
          <w:szCs w:val="20"/>
        </w:rPr>
        <w:t>APWLD Members Listserv</w:t>
      </w:r>
    </w:p>
    <w:p w14:paraId="01B17CAF" w14:textId="12D69B1D" w:rsidR="001E2D48" w:rsidRDefault="001E2D48" w:rsidP="001E2D48">
      <w:pPr>
        <w:spacing w:line="240" w:lineRule="auto"/>
        <w:ind w:left="-425"/>
        <w:rPr>
          <w:sz w:val="20"/>
          <w:szCs w:val="20"/>
        </w:rPr>
      </w:pPr>
      <w:sdt>
        <w:sdtPr>
          <w:rPr>
            <w:sz w:val="20"/>
            <w:szCs w:val="20"/>
          </w:rPr>
          <w:id w:val="187813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E2D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APWLD </w:t>
      </w:r>
      <w:r>
        <w:rPr>
          <w:sz w:val="20"/>
          <w:szCs w:val="20"/>
        </w:rPr>
        <w:t>Newsletter</w:t>
      </w:r>
    </w:p>
    <w:p w14:paraId="6B2D949F" w14:textId="65EFD571" w:rsidR="001E2D48" w:rsidRDefault="001E2D48" w:rsidP="001E2D48">
      <w:pPr>
        <w:spacing w:line="240" w:lineRule="auto"/>
        <w:ind w:left="-425"/>
        <w:rPr>
          <w:sz w:val="20"/>
          <w:szCs w:val="20"/>
        </w:rPr>
      </w:pPr>
      <w:sdt>
        <w:sdtPr>
          <w:rPr>
            <w:sz w:val="20"/>
            <w:szCs w:val="20"/>
          </w:rPr>
          <w:id w:val="-10419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E2D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Other, please specify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82B9" wp14:editId="77A050DD">
                <wp:simplePos x="0" y="0"/>
                <wp:positionH relativeFrom="column">
                  <wp:posOffset>1118870</wp:posOffset>
                </wp:positionH>
                <wp:positionV relativeFrom="paragraph">
                  <wp:posOffset>134620</wp:posOffset>
                </wp:positionV>
                <wp:extent cx="1600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1A8D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10.6pt" to="214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" strokecolor="black [3213]"/>
            </w:pict>
          </mc:Fallback>
        </mc:AlternateContent>
      </w:r>
    </w:p>
    <w:p w14:paraId="413AF6A3" w14:textId="77777777" w:rsidR="004F5F68" w:rsidRDefault="004F5F68" w:rsidP="004F5F68">
      <w:pPr>
        <w:spacing w:line="240" w:lineRule="auto"/>
        <w:ind w:left="-425"/>
        <w:rPr>
          <w:sz w:val="20"/>
          <w:szCs w:val="20"/>
        </w:rPr>
      </w:pPr>
    </w:p>
    <w:p w14:paraId="32EAE8D4" w14:textId="77777777" w:rsidR="004F5F68" w:rsidRDefault="004F5F68" w:rsidP="004F5F68">
      <w:pPr>
        <w:spacing w:line="240" w:lineRule="auto"/>
        <w:ind w:left="-425"/>
        <w:rPr>
          <w:sz w:val="20"/>
          <w:szCs w:val="20"/>
        </w:rPr>
      </w:pPr>
    </w:p>
    <w:p w14:paraId="16DF9995" w14:textId="77777777" w:rsidR="001C74F3" w:rsidRDefault="008858A1">
      <w:pPr>
        <w:spacing w:line="240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Signed by (name of the organisational representative):</w:t>
      </w:r>
    </w:p>
    <w:p w14:paraId="1B13A36D" w14:textId="77777777" w:rsidR="001C74F3" w:rsidRDefault="001C74F3">
      <w:pPr>
        <w:spacing w:line="240" w:lineRule="auto"/>
        <w:jc w:val="both"/>
        <w:rPr>
          <w:sz w:val="20"/>
          <w:szCs w:val="20"/>
          <w:highlight w:val="yellow"/>
        </w:rPr>
      </w:pPr>
    </w:p>
    <w:p w14:paraId="5B714C36" w14:textId="77777777" w:rsidR="001C74F3" w:rsidRDefault="008858A1">
      <w:pPr>
        <w:spacing w:line="240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Date:</w:t>
      </w:r>
    </w:p>
    <w:p w14:paraId="248595A0" w14:textId="77777777" w:rsidR="001C74F3" w:rsidRDefault="001C74F3">
      <w:pPr>
        <w:spacing w:line="240" w:lineRule="auto"/>
        <w:jc w:val="both"/>
        <w:rPr>
          <w:sz w:val="20"/>
          <w:szCs w:val="20"/>
          <w:highlight w:val="yellow"/>
        </w:rPr>
      </w:pPr>
    </w:p>
    <w:p w14:paraId="33C9E515" w14:textId="77777777" w:rsidR="001C74F3" w:rsidRDefault="008858A1">
      <w:pPr>
        <w:spacing w:line="240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(By signing off this application form, the applying organisation commits to continue working with</w:t>
      </w:r>
      <w:r>
        <w:rPr>
          <w:sz w:val="20"/>
          <w:szCs w:val="20"/>
          <w:highlight w:val="yellow"/>
        </w:rPr>
        <w:t xml:space="preserve"> APWLD throughout the entire FRRR process if selected).</w:t>
      </w:r>
    </w:p>
    <w:p w14:paraId="636614D1" w14:textId="77777777" w:rsidR="001C74F3" w:rsidRDefault="001C74F3">
      <w:pPr>
        <w:spacing w:line="240" w:lineRule="auto"/>
        <w:jc w:val="both"/>
        <w:rPr>
          <w:sz w:val="20"/>
          <w:szCs w:val="20"/>
        </w:rPr>
      </w:pPr>
    </w:p>
    <w:p w14:paraId="5E398CFC" w14:textId="77777777" w:rsidR="001C74F3" w:rsidRDefault="001C74F3">
      <w:pPr>
        <w:spacing w:line="240" w:lineRule="auto"/>
        <w:jc w:val="both"/>
        <w:rPr>
          <w:sz w:val="20"/>
          <w:szCs w:val="20"/>
        </w:rPr>
      </w:pPr>
    </w:p>
    <w:p w14:paraId="60E29170" w14:textId="3A234C24" w:rsidR="001C74F3" w:rsidRDefault="00885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ind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send completed forms by </w:t>
      </w:r>
      <w:r>
        <w:rPr>
          <w:b/>
          <w:sz w:val="20"/>
          <w:szCs w:val="20"/>
          <w:highlight w:val="yellow"/>
          <w:u w:val="single"/>
        </w:rPr>
        <w:t>2</w:t>
      </w:r>
      <w:r w:rsidR="004F5F68">
        <w:rPr>
          <w:b/>
          <w:sz w:val="20"/>
          <w:szCs w:val="20"/>
          <w:highlight w:val="yellow"/>
          <w:u w:val="single"/>
        </w:rPr>
        <w:t>8</w:t>
      </w:r>
      <w:r>
        <w:rPr>
          <w:b/>
          <w:sz w:val="20"/>
          <w:szCs w:val="20"/>
          <w:highlight w:val="yellow"/>
          <w:u w:val="single"/>
        </w:rPr>
        <w:t xml:space="preserve"> September </w:t>
      </w:r>
      <w:proofErr w:type="gramStart"/>
      <w:r>
        <w:rPr>
          <w:b/>
          <w:sz w:val="20"/>
          <w:szCs w:val="20"/>
          <w:highlight w:val="yellow"/>
          <w:u w:val="single"/>
        </w:rPr>
        <w:t xml:space="preserve">2020 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</w:p>
    <w:p w14:paraId="6EF2531F" w14:textId="77777777" w:rsidR="001C74F3" w:rsidRDefault="00885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ind w:hanging="2"/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>covid19@apwld.org</w:t>
      </w:r>
      <w:r>
        <w:rPr>
          <w:sz w:val="20"/>
          <w:szCs w:val="20"/>
        </w:rPr>
        <w:t xml:space="preserve"> or fax to +66(0)53 280 847 </w:t>
      </w:r>
    </w:p>
    <w:p w14:paraId="616BB981" w14:textId="77777777" w:rsidR="001C74F3" w:rsidRDefault="00885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ind w:hanging="2"/>
        <w:jc w:val="center"/>
      </w:pPr>
      <w:r>
        <w:rPr>
          <w:sz w:val="20"/>
          <w:szCs w:val="20"/>
        </w:rPr>
        <w:t xml:space="preserve">(Please use the subject line: </w:t>
      </w:r>
      <w:r>
        <w:rPr>
          <w:b/>
          <w:sz w:val="20"/>
          <w:szCs w:val="20"/>
        </w:rPr>
        <w:t xml:space="preserve">APWLD </w:t>
      </w:r>
      <w:proofErr w:type="spellStart"/>
      <w:r>
        <w:rPr>
          <w:b/>
          <w:sz w:val="20"/>
          <w:szCs w:val="20"/>
        </w:rPr>
        <w:t>Application_FRRR</w:t>
      </w:r>
      <w:proofErr w:type="spellEnd"/>
      <w:r>
        <w:rPr>
          <w:b/>
          <w:sz w:val="20"/>
          <w:szCs w:val="20"/>
        </w:rPr>
        <w:t xml:space="preserve"> COVID-19_name of your organisation</w:t>
      </w:r>
      <w:r>
        <w:rPr>
          <w:sz w:val="20"/>
          <w:szCs w:val="20"/>
        </w:rPr>
        <w:t>)</w:t>
      </w:r>
    </w:p>
    <w:sectPr w:rsidR="001C74F3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DA10" w14:textId="77777777" w:rsidR="008858A1" w:rsidRDefault="008858A1">
      <w:pPr>
        <w:spacing w:line="240" w:lineRule="auto"/>
      </w:pPr>
      <w:r>
        <w:separator/>
      </w:r>
    </w:p>
  </w:endnote>
  <w:endnote w:type="continuationSeparator" w:id="0">
    <w:p w14:paraId="0C01FF44" w14:textId="77777777" w:rsidR="008858A1" w:rsidRDefault="00885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9A97" w14:textId="77777777" w:rsidR="008858A1" w:rsidRDefault="008858A1">
      <w:pPr>
        <w:spacing w:line="240" w:lineRule="auto"/>
      </w:pPr>
      <w:r>
        <w:separator/>
      </w:r>
    </w:p>
  </w:footnote>
  <w:footnote w:type="continuationSeparator" w:id="0">
    <w:p w14:paraId="781A5AFB" w14:textId="77777777" w:rsidR="008858A1" w:rsidRDefault="00885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DC5F" w14:textId="77777777" w:rsidR="001C74F3" w:rsidRDefault="001C74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55B7"/>
    <w:multiLevelType w:val="multilevel"/>
    <w:tmpl w:val="12ACC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F63C39"/>
    <w:multiLevelType w:val="multilevel"/>
    <w:tmpl w:val="1706A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472C88"/>
    <w:multiLevelType w:val="multilevel"/>
    <w:tmpl w:val="3F4A7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1C2016"/>
    <w:multiLevelType w:val="multilevel"/>
    <w:tmpl w:val="2BE65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F3"/>
    <w:rsid w:val="001C74F3"/>
    <w:rsid w:val="001E2D48"/>
    <w:rsid w:val="004F5F68"/>
    <w:rsid w:val="008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9EAC"/>
  <w15:docId w15:val="{9C5FF6EF-6538-45A8-B396-C0CD7FC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1E2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F2CB-22B2-4585-BF3F-100C1CF2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Rachitaa Gupta</cp:lastModifiedBy>
  <cp:revision>2</cp:revision>
  <dcterms:created xsi:type="dcterms:W3CDTF">2020-09-21T08:44:00Z</dcterms:created>
  <dcterms:modified xsi:type="dcterms:W3CDTF">2020-09-21T09:01:00Z</dcterms:modified>
</cp:coreProperties>
</file>