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right="-1617"/>
        <w:rPr>
          <w:rFonts w:ascii="Impact" w:cs="Impact" w:eastAsia="Impact" w:hAnsi="Impact"/>
          <w:color w:val="993300"/>
          <w:sz w:val="144"/>
          <w:szCs w:val="144"/>
        </w:rPr>
      </w:pPr>
      <w:r w:rsidDel="00000000" w:rsidR="00000000" w:rsidRPr="00000000">
        <w:rPr>
          <w:rFonts w:ascii="Arial" w:cs="Arial" w:eastAsia="Arial" w:hAnsi="Arial"/>
          <w:color w:val="993300"/>
          <w:sz w:val="40"/>
          <w:szCs w:val="40"/>
          <w:rtl w:val="0"/>
        </w:rPr>
        <w:t xml:space="preserve">A</w:t>
      </w:r>
      <w:r w:rsidDel="00000000" w:rsidR="00000000" w:rsidRPr="00000000">
        <w:rPr>
          <w:rFonts w:ascii="Arial" w:cs="Arial" w:eastAsia="Arial" w:hAnsi="Arial"/>
          <w:color w:val="993300"/>
          <w:sz w:val="32"/>
          <w:szCs w:val="32"/>
          <w:rtl w:val="0"/>
        </w:rPr>
        <w:t xml:space="preserve">sia</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P</w:t>
      </w:r>
      <w:r w:rsidDel="00000000" w:rsidR="00000000" w:rsidRPr="00000000">
        <w:rPr>
          <w:rFonts w:ascii="Arial" w:cs="Arial" w:eastAsia="Arial" w:hAnsi="Arial"/>
          <w:color w:val="993300"/>
          <w:sz w:val="32"/>
          <w:szCs w:val="32"/>
          <w:rtl w:val="0"/>
        </w:rPr>
        <w:t xml:space="preserve">acific</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F</w:t>
      </w:r>
      <w:r w:rsidDel="00000000" w:rsidR="00000000" w:rsidRPr="00000000">
        <w:rPr>
          <w:rFonts w:ascii="Arial" w:cs="Arial" w:eastAsia="Arial" w:hAnsi="Arial"/>
          <w:color w:val="993300"/>
          <w:sz w:val="32"/>
          <w:szCs w:val="32"/>
          <w:rtl w:val="0"/>
        </w:rPr>
        <w:t xml:space="preserve">orum</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on</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W</w:t>
      </w:r>
      <w:r w:rsidDel="00000000" w:rsidR="00000000" w:rsidRPr="00000000">
        <w:rPr>
          <w:rFonts w:ascii="Arial" w:cs="Arial" w:eastAsia="Arial" w:hAnsi="Arial"/>
          <w:color w:val="993300"/>
          <w:sz w:val="32"/>
          <w:szCs w:val="32"/>
          <w:rtl w:val="0"/>
        </w:rPr>
        <w:t xml:space="preserve">omen</w:t>
      </w:r>
      <w:r w:rsidDel="00000000" w:rsidR="00000000" w:rsidRPr="00000000">
        <w:rPr>
          <w:rFonts w:ascii="Arial" w:cs="Arial" w:eastAsia="Arial" w:hAnsi="Arial"/>
          <w:color w:val="993300"/>
          <w:sz w:val="40"/>
          <w:szCs w:val="40"/>
          <w:rtl w:val="0"/>
        </w:rPr>
        <w:t xml:space="preserve">, L</w:t>
      </w:r>
      <w:r w:rsidDel="00000000" w:rsidR="00000000" w:rsidRPr="00000000">
        <w:rPr>
          <w:rFonts w:ascii="Arial" w:cs="Arial" w:eastAsia="Arial" w:hAnsi="Arial"/>
          <w:color w:val="993300"/>
          <w:sz w:val="32"/>
          <w:szCs w:val="32"/>
          <w:rtl w:val="0"/>
        </w:rPr>
        <w:t xml:space="preserve">aw</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32"/>
          <w:szCs w:val="32"/>
          <w:rtl w:val="0"/>
        </w:rPr>
        <w:t xml:space="preserve">and</w:t>
      </w:r>
      <w:r w:rsidDel="00000000" w:rsidR="00000000" w:rsidRPr="00000000">
        <w:rPr>
          <w:rFonts w:ascii="Arial" w:cs="Arial" w:eastAsia="Arial" w:hAnsi="Arial"/>
          <w:color w:val="993300"/>
          <w:sz w:val="36"/>
          <w:szCs w:val="36"/>
          <w:rtl w:val="0"/>
        </w:rPr>
        <w:t xml:space="preserve"> </w:t>
      </w:r>
      <w:r w:rsidDel="00000000" w:rsidR="00000000" w:rsidRPr="00000000">
        <w:rPr>
          <w:rFonts w:ascii="Arial" w:cs="Arial" w:eastAsia="Arial" w:hAnsi="Arial"/>
          <w:color w:val="993300"/>
          <w:sz w:val="40"/>
          <w:szCs w:val="40"/>
          <w:rtl w:val="0"/>
        </w:rPr>
        <w:t xml:space="preserve">D</w:t>
      </w:r>
      <w:r w:rsidDel="00000000" w:rsidR="00000000" w:rsidRPr="00000000">
        <w:rPr>
          <w:rFonts w:ascii="Arial" w:cs="Arial" w:eastAsia="Arial" w:hAnsi="Arial"/>
          <w:color w:val="993300"/>
          <w:sz w:val="32"/>
          <w:szCs w:val="32"/>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51437</wp:posOffset>
            </wp:positionH>
            <wp:positionV relativeFrom="paragraph">
              <wp:posOffset>-201929</wp:posOffset>
            </wp:positionV>
            <wp:extent cx="800100" cy="971550"/>
            <wp:effectExtent b="0" l="0" r="0" t="0"/>
            <wp:wrapSquare wrapText="bothSides" distB="0" distT="0" distL="114300" distR="114300"/>
            <wp:docPr descr="new logo" id="8" name="image7.jpg"/>
            <a:graphic>
              <a:graphicData uri="http://schemas.openxmlformats.org/drawingml/2006/picture">
                <pic:pic>
                  <pic:nvPicPr>
                    <pic:cNvPr descr="new logo" id="0" name="image7.jpg"/>
                    <pic:cNvPicPr preferRelativeResize="0"/>
                  </pic:nvPicPr>
                  <pic:blipFill>
                    <a:blip r:embed="rId6"/>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spacing w:after="0" w:line="240" w:lineRule="auto"/>
        <w:ind w:right="-1617"/>
        <w:rPr>
          <w:rFonts w:ascii="Arial Narrow" w:cs="Arial Narrow" w:eastAsia="Arial Narrow" w:hAnsi="Arial Narrow"/>
          <w:color w:val="993300"/>
        </w:rPr>
      </w:pPr>
      <w:r w:rsidDel="00000000" w:rsidR="00000000" w:rsidRPr="00000000">
        <w:rPr>
          <w:rFonts w:ascii="Arial" w:cs="Arial" w:eastAsia="Arial" w:hAnsi="Arial"/>
          <w:color w:val="993300"/>
          <w:sz w:val="32"/>
          <w:szCs w:val="32"/>
          <w:rtl w:val="0"/>
        </w:rPr>
        <w:tab/>
      </w:r>
      <w:r w:rsidDel="00000000" w:rsidR="00000000" w:rsidRPr="00000000">
        <w:rPr>
          <w:rFonts w:ascii="Arial Narrow" w:cs="Arial Narrow" w:eastAsia="Arial Narrow" w:hAnsi="Arial Narrow"/>
          <w:color w:val="993300"/>
          <w:rtl w:val="0"/>
        </w:rPr>
        <w:t xml:space="preserve">NGO in consultative status with the Economic and Social Council of the United Nations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8" name="Shape 8"/>
                      <wps:spPr>
                        <a:xfrm>
                          <a:off x="5345365" y="4119090"/>
                          <a:ext cx="5143500" cy="0"/>
                        </a:xfrm>
                        <a:prstGeom prst="straightConnector1">
                          <a:avLst/>
                        </a:prstGeom>
                        <a:solidFill>
                          <a:srgbClr val="FFFFFF"/>
                        </a:solidFill>
                        <a:ln cap="flat" cmpd="sng" w="19050">
                          <a:solidFill>
                            <a:srgbClr val="9933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984806"/>
          <w:sz w:val="24"/>
          <w:szCs w:val="24"/>
          <w:u w:val="single"/>
        </w:rPr>
      </w:pPr>
      <w:r w:rsidDel="00000000" w:rsidR="00000000" w:rsidRPr="00000000">
        <w:rPr>
          <w:rtl w:val="0"/>
        </w:rPr>
      </w:r>
    </w:p>
    <w:p w:rsidR="00000000" w:rsidDel="00000000" w:rsidP="00000000" w:rsidRDefault="00000000" w:rsidRPr="00000000" w14:paraId="00000005">
      <w:pPr>
        <w:spacing w:after="0" w:line="240" w:lineRule="auto"/>
        <w:jc w:val="center"/>
        <w:rPr>
          <w:b w:val="1"/>
          <w:color w:val="984806"/>
          <w:u w:val="single"/>
        </w:rPr>
      </w:pPr>
      <w:r w:rsidDel="00000000" w:rsidR="00000000" w:rsidRPr="00000000">
        <w:rPr>
          <w:b w:val="1"/>
          <w:color w:val="984806"/>
          <w:u w:val="single"/>
          <w:rtl w:val="0"/>
        </w:rPr>
        <w:t xml:space="preserve">South-South Placement: Young Women’s Leadership Programme</w:t>
      </w:r>
    </w:p>
    <w:p w:rsidR="00000000" w:rsidDel="00000000" w:rsidP="00000000" w:rsidRDefault="00000000" w:rsidRPr="00000000" w14:paraId="00000006">
      <w:pPr>
        <w:spacing w:after="0" w:line="240" w:lineRule="auto"/>
        <w:jc w:val="center"/>
        <w:rPr>
          <w:b w:val="1"/>
          <w:color w:val="984806"/>
          <w:u w:val="single"/>
        </w:rPr>
      </w:pPr>
      <w:r w:rsidDel="00000000" w:rsidR="00000000" w:rsidRPr="00000000">
        <w:rPr>
          <w:b w:val="1"/>
          <w:color w:val="984806"/>
          <w:u w:val="single"/>
          <w:rtl w:val="0"/>
        </w:rPr>
        <w:t xml:space="preserve">Application Form</w:t>
      </w:r>
    </w:p>
    <w:p w:rsidR="00000000" w:rsidDel="00000000" w:rsidP="00000000" w:rsidRDefault="00000000" w:rsidRPr="00000000" w14:paraId="00000007">
      <w:pPr>
        <w:spacing w:after="0" w:line="240" w:lineRule="auto"/>
        <w:jc w:val="center"/>
        <w:rPr>
          <w:b w:val="1"/>
          <w:color w:val="984806"/>
          <w:u w:val="single"/>
        </w:rPr>
      </w:pPr>
      <w:r w:rsidDel="00000000" w:rsidR="00000000" w:rsidRPr="00000000">
        <w:rPr>
          <w:rtl w:val="0"/>
        </w:rPr>
      </w:r>
    </w:p>
    <w:tbl>
      <w:tblPr>
        <w:tblStyle w:val="Table1"/>
        <w:tblW w:w="9360.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0" w:val="nil"/>
              <w:left w:color="000000" w:space="0" w:sz="0" w:val="nil"/>
              <w:bottom w:color="000000" w:space="0" w:sz="0" w:val="nil"/>
              <w:right w:color="000000" w:space="0" w:sz="0" w:val="nil"/>
            </w:tcBorders>
            <w:shd w:fill="fde9d9" w:val="clear"/>
            <w:vAlign w:val="center"/>
          </w:tcPr>
          <w:p w:rsidR="00000000" w:rsidDel="00000000" w:rsidP="00000000" w:rsidRDefault="00000000" w:rsidRPr="00000000" w14:paraId="00000008">
            <w:pPr>
              <w:pStyle w:val="Heading2"/>
              <w:rPr>
                <w:rFonts w:ascii="Calibri" w:cs="Calibri" w:eastAsia="Calibri" w:hAnsi="Calibri"/>
                <w:b w:val="1"/>
                <w:color w:val="c00000"/>
                <w:sz w:val="22"/>
                <w:szCs w:val="22"/>
              </w:rPr>
            </w:pPr>
            <w:r w:rsidDel="00000000" w:rsidR="00000000" w:rsidRPr="00000000">
              <w:rPr>
                <w:rFonts w:ascii="Calibri" w:cs="Calibri" w:eastAsia="Calibri" w:hAnsi="Calibri"/>
                <w:b w:val="1"/>
                <w:color w:val="c00000"/>
                <w:sz w:val="22"/>
                <w:szCs w:val="22"/>
                <w:rtl w:val="0"/>
              </w:rPr>
              <w:t xml:space="preserve">Contact Information</w:t>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Applicant</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Birth and Age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Country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Mobile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w:t>
            </w:r>
            <w:r w:rsidDel="00000000" w:rsidR="00000000" w:rsidRPr="00000000">
              <w:rPr>
                <w:rtl w:val="0"/>
              </w:rPr>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Skype ID</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Endorsing APWLD Member Organisation</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9">
            <w:pPr>
              <w:spacing w:after="0" w:line="240" w:lineRule="auto"/>
              <w:rPr/>
            </w:pPr>
            <w:r w:rsidDel="00000000" w:rsidR="00000000" w:rsidRPr="00000000">
              <w:rPr>
                <w:rtl w:val="0"/>
              </w:rPr>
            </w:r>
          </w:p>
        </w:tc>
      </w:tr>
      <w:tr>
        <w:trPr>
          <w:trHeight w:val="820" w:hRule="atLeast"/>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email of Reference in Endorsing Organisation</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B">
            <w:pPr>
              <w:spacing w:after="0" w:line="240" w:lineRule="auto"/>
              <w:rPr/>
            </w:pPr>
            <w:r w:rsidDel="00000000" w:rsidR="00000000" w:rsidRPr="00000000">
              <w:rPr>
                <w:rtl w:val="0"/>
              </w:rPr>
            </w:r>
          </w:p>
        </w:tc>
      </w:tr>
    </w:tbl>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Briefly introduce yourself, clearly describing your involvement in country specific issues (ex: land rights, economic justice, VAW, </w:t>
      </w:r>
      <w:r w:rsidDel="00000000" w:rsidR="00000000" w:rsidRPr="00000000">
        <w:rPr>
          <w:b w:val="1"/>
          <w:rtl w:val="0"/>
        </w:rPr>
        <w:t xml:space="preserve">W</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HRD etc. or skills (ex: video editing, research, graphic design, monitoring and evaluation, etc.) Explain why you would like to participate in the South-South Placement: Young Women’s Leadership Programme? Why is working at APWLD important to you?</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indicate how long you have been involved with the endorsing organisation and in what capacity? If you are currently working with them, please describe your current role and responsibilities.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your familiarity with the </w:t>
      </w:r>
      <w:r w:rsidDel="00000000" w:rsidR="00000000" w:rsidRPr="00000000">
        <w:rPr>
          <w:b w:val="1"/>
          <w:rtl w:val="0"/>
        </w:rPr>
        <w:t xml:space="preserve">Women in Power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programme and development policy. Please also give us a background of relevant work experience in </w:t>
      </w:r>
      <w:r w:rsidDel="00000000" w:rsidR="00000000" w:rsidRPr="00000000">
        <w:rPr>
          <w:b w:val="1"/>
          <w:rtl w:val="0"/>
        </w:rPr>
        <w:t xml:space="preserve">democracy movements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women’s rights.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check the following areas which you have a background in and please explain in what capacity? (Check all that apply)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404040"/>
          <w:sz w:val="22"/>
          <w:szCs w:val="22"/>
          <w:u w:val="none"/>
          <w:shd w:fill="auto" w:val="clear"/>
          <w:vertAlign w:val="baseline"/>
        </w:rPr>
      </w:pPr>
      <w:r w:rsidDel="00000000" w:rsidR="00000000" w:rsidRPr="00000000">
        <w:rPr>
          <w:rFonts w:ascii="Calibri" w:cs="Calibri" w:eastAsia="Calibri" w:hAnsi="Calibri"/>
          <w:b w:val="1"/>
          <w:i w:val="1"/>
          <w:smallCaps w:val="0"/>
          <w:strike w:val="0"/>
          <w:color w:val="404040"/>
          <w:sz w:val="22"/>
          <w:szCs w:val="22"/>
          <w:u w:val="none"/>
          <w:shd w:fill="auto" w:val="clear"/>
          <w:vertAlign w:val="baseline"/>
          <w:rtl w:val="0"/>
        </w:rPr>
        <w:t xml:space="preserve">Example:</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404040"/>
          <w:sz w:val="22"/>
          <w:szCs w:val="22"/>
          <w:u w:val="none"/>
          <w:shd w:fill="auto" w:val="clear"/>
          <w:vertAlign w:val="baseline"/>
          <w:rtl w:val="0"/>
        </w:rPr>
        <w:t xml:space="preserve">Research: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I am knowledgeable with Participatory Action Research methodology and have worked as a </w:t>
      </w:r>
      <w:r w:rsidDel="00000000" w:rsidR="00000000" w:rsidRPr="00000000">
        <w:rPr>
          <w:i w:val="1"/>
          <w:color w:val="404040"/>
          <w:rtl w:val="0"/>
        </w:rPr>
        <w:t xml:space="preserve">grassroots community organiser</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I have also done desk research on</w:t>
      </w:r>
      <w:r w:rsidDel="00000000" w:rsidR="00000000" w:rsidRPr="00000000">
        <w:rPr>
          <w:i w:val="1"/>
          <w:color w:val="404040"/>
          <w:rtl w:val="0"/>
        </w:rPr>
        <w:t xml:space="preserve"> attack on WHRDS</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w:t>
      </w:r>
      <w:r w:rsidDel="00000000" w:rsidR="00000000" w:rsidRPr="00000000">
        <w:rPr>
          <w:i w:val="1"/>
          <w:color w:val="404040"/>
          <w:rtl w:val="0"/>
        </w:rPr>
        <w:t xml:space="preserve">and policies to combat VAW in</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 three countries (India, Nepal and Bangladesh) in South Asia.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Capacity-building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5372100" cy="660400"/>
                <wp:effectExtent b="0" l="0" r="0" t="0"/>
                <wp:wrapNone/>
                <wp:docPr id="2" name=""/>
                <a:graphic>
                  <a:graphicData uri="http://schemas.microsoft.com/office/word/2010/wordprocessingShape">
                    <wps:wsp>
                      <wps:cNvSpPr/>
                      <wps:cNvPr id="3" name="Shape 3"/>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5372100" cy="6604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72100" cy="660400"/>
                        </a:xfrm>
                        <a:prstGeom prst="rect"/>
                        <a:ln/>
                      </pic:spPr>
                    </pic:pic>
                  </a:graphicData>
                </a:graphic>
              </wp:anchor>
            </w:drawing>
          </mc:Fallback>
        </mc:AlternateConten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Research: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5372100" cy="660400"/>
                <wp:effectExtent b="0" l="0" r="0" t="0"/>
                <wp:wrapNone/>
                <wp:docPr id="3" name=""/>
                <a:graphic>
                  <a:graphicData uri="http://schemas.microsoft.com/office/word/2010/wordprocessingShape">
                    <wps:wsp>
                      <wps:cNvSpPr/>
                      <wps:cNvPr id="4" name="Shape 4"/>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5372100" cy="6604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372100" cy="660400"/>
                        </a:xfrm>
                        <a:prstGeom prst="rect"/>
                        <a:ln/>
                      </pic:spPr>
                    </pic:pic>
                  </a:graphicData>
                </a:graphic>
              </wp:anchor>
            </w:drawing>
          </mc:Fallback>
        </mc:AlternateConten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5372100" cy="660400"/>
                <wp:effectExtent b="0" l="0" r="0" t="0"/>
                <wp:wrapNone/>
                <wp:docPr id="1" name=""/>
                <a:graphic>
                  <a:graphicData uri="http://schemas.microsoft.com/office/word/2010/wordprocessingShape">
                    <wps:wsp>
                      <wps:cNvSpPr/>
                      <wps:cNvPr id="2" name="Shape 2"/>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5372100" cy="6604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372100" cy="660400"/>
                        </a:xfrm>
                        <a:prstGeom prst="rect"/>
                        <a:ln/>
                      </pic:spPr>
                    </pic:pic>
                  </a:graphicData>
                </a:graphic>
              </wp:anchor>
            </w:drawing>
          </mc:Fallback>
        </mc:AlternateConten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 and Policy Analysis: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5372100" cy="660400"/>
                <wp:effectExtent b="0" l="0" r="0" t="0"/>
                <wp:wrapNone/>
                <wp:docPr id="4" name=""/>
                <a:graphic>
                  <a:graphicData uri="http://schemas.microsoft.com/office/word/2010/wordprocessingShape">
                    <wps:wsp>
                      <wps:cNvSpPr/>
                      <wps:cNvPr id="5" name="Shape 5"/>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25400</wp:posOffset>
                </wp:positionV>
                <wp:extent cx="5372100" cy="6604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372100" cy="660400"/>
                        </a:xfrm>
                        <a:prstGeom prst="rect"/>
                        <a:ln/>
                      </pic:spPr>
                    </pic:pic>
                  </a:graphicData>
                </a:graphic>
              </wp:anchor>
            </w:drawing>
          </mc:Fallback>
        </mc:AlternateConten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1">
      <w:pPr>
        <w:ind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Event Organising and mobilisation:</w:t>
      </w:r>
      <w:r w:rsidDel="00000000" w:rsidR="00000000" w:rsidRPr="00000000">
        <w:rPr>
          <w:rFonts w:ascii="Calibri" w:cs="Calibri" w:eastAsia="Calibri" w:hAnsi="Calibri"/>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177800</wp:posOffset>
                </wp:positionV>
                <wp:extent cx="5372100" cy="660400"/>
                <wp:effectExtent b="0" l="0" r="0" t="0"/>
                <wp:wrapNone/>
                <wp:docPr id="6" name=""/>
                <a:graphic>
                  <a:graphicData uri="http://schemas.microsoft.com/office/word/2010/wordprocessingShape">
                    <wps:wsp>
                      <wps:cNvSpPr/>
                      <wps:cNvPr id="7" name="Shape 7"/>
                      <wps:spPr>
                        <a:xfrm>
                          <a:off x="2661855" y="3455198"/>
                          <a:ext cx="5368290" cy="649605"/>
                        </a:xfrm>
                        <a:custGeom>
                          <a:rect b="b" l="l" r="r" t="t"/>
                          <a:pathLst>
                            <a:path extrusionOk="0" h="649605" w="5368290">
                              <a:moveTo>
                                <a:pt x="0" y="0"/>
                              </a:moveTo>
                              <a:lnTo>
                                <a:pt x="0" y="649605"/>
                              </a:lnTo>
                              <a:lnTo>
                                <a:pt x="5368290" y="649605"/>
                              </a:lnTo>
                              <a:lnTo>
                                <a:pt x="53682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177800</wp:posOffset>
                </wp:positionV>
                <wp:extent cx="5372100" cy="6604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372100" cy="660400"/>
                        </a:xfrm>
                        <a:prstGeom prst="rect"/>
                        <a:ln/>
                      </pic:spPr>
                    </pic:pic>
                  </a:graphicData>
                </a:graphic>
              </wp:anchor>
            </w:drawing>
          </mc:Fallback>
        </mc:AlternateContent>
      </w:r>
    </w:p>
    <w:p w:rsidR="00000000" w:rsidDel="00000000" w:rsidP="00000000" w:rsidRDefault="00000000" w:rsidRPr="00000000" w14:paraId="00000042">
      <w:pPr>
        <w:ind w:firstLine="720"/>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you hope to achieve and what skills would you like to develop during your participation in the South-South Placement: Young Women’s Leadership Programme?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you think your endorsing organisation will benefit from your participation in this programme? How do you plan to integrate the skills and knowledge that you have learned at APWLD to your endorsing organisation after you have completed the placement?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ever participated in any APWLD programs? Please specify which programs and when?</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are offered the South-South Placement, how soon can you be in Chiang Mai, Thailand? Do you have any upcoming obligations, dates or engagements on the calendar that should be considered?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shd w:fill="7f7f7f" w:val="clear"/>
        <w:spacing w:after="0" w:lineRule="auto"/>
        <w:rPr>
          <w:b w:val="1"/>
        </w:rPr>
      </w:pPr>
      <w:r w:rsidDel="00000000" w:rsidR="00000000" w:rsidRPr="00000000">
        <w:rPr>
          <w:rFonts w:ascii="Calibri" w:cs="Calibri" w:eastAsia="Calibri" w:hAnsi="Calibri"/>
          <w:b w:val="1"/>
          <w:color w:val="000000"/>
          <w:sz w:val="22"/>
          <w:szCs w:val="22"/>
          <w:rtl w:val="0"/>
        </w:rPr>
        <w:t xml:space="preserve">Commitment of the NGO/Institution</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5D">
      <w:pPr>
        <w:spacing w:after="0" w:lineRule="auto"/>
        <w:rPr>
          <w:color w:val="000000"/>
        </w:rPr>
      </w:pPr>
      <w:r w:rsidDel="00000000" w:rsidR="00000000" w:rsidRPr="00000000">
        <w:rPr>
          <w:rtl w:val="0"/>
        </w:rPr>
        <w:t xml:space="preserve">We will need an endorsement letter from an APWLD member organisation supporting your participation. May we ask that the following be addressed in their endorsement letter for you:</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organisation/institution should certify that the person recommended has worked in the area of women’s human rights and is committed to the objectives and responsibilities of the South-South Placement: Young Women’s Leadership Program.</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the participation of the applicant to South-South Placement: Young Women’s Leadership Program benefit your organisation?</w:t>
      </w:r>
    </w:p>
    <w:p w:rsidR="00000000" w:rsidDel="00000000" w:rsidP="00000000" w:rsidRDefault="00000000" w:rsidRPr="00000000" w14:paraId="000000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indicate that your organisation is willing and able to provide a contract for the applicant for double the period of time they were hosted at APWLD.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596900</wp:posOffset>
                </wp:positionV>
                <wp:extent cx="6146800" cy="2426116"/>
                <wp:effectExtent b="0" l="0" r="0" t="0"/>
                <wp:wrapNone/>
                <wp:docPr id="5" name=""/>
                <a:graphic>
                  <a:graphicData uri="http://schemas.microsoft.com/office/word/2010/wordprocessingShape">
                    <wps:wsp>
                      <wps:cNvSpPr/>
                      <wps:cNvPr id="6" name="Shape 6"/>
                      <wps:spPr>
                        <a:xfrm>
                          <a:off x="2301175" y="2719233"/>
                          <a:ext cx="6089650" cy="2121535"/>
                        </a:xfrm>
                        <a:prstGeom prst="rect">
                          <a:avLst/>
                        </a:prstGeom>
                        <a:solidFill>
                          <a:srgbClr val="FFFFFF"/>
                        </a:solidFill>
                        <a:ln cap="flat" cmpd="sng" w="635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Please answer all questions completely and use additional pages if required.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Please submit the completed form to Madhura Chakraborty (madhura@apwld.org) or Fax to 66-(0)53-280-847 along with a copy of the following: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Your Curriculum Vitae (CV) or Resume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Endorsement Letter</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ff0000"/>
                                <w:sz w:val="24"/>
                                <w:u w:val="single"/>
                                <w:vertAlign w:val="baseline"/>
                              </w:rPr>
                              <w:t xml:space="preserve">DEADLINE: Monday, June 3, 2019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0000"/>
                                <w:sz w:val="24"/>
                                <w:u w:val="single"/>
                                <w:vertAlign w:val="baseline"/>
                              </w:rPr>
                            </w:r>
                            <w:r w:rsidDel="00000000" w:rsidR="00000000" w:rsidRPr="00000000">
                              <w:rPr>
                                <w:rFonts w:ascii="Calibri" w:cs="Calibri" w:eastAsia="Calibri" w:hAnsi="Calibri"/>
                                <w:b w:val="1"/>
                                <w:i w:val="0"/>
                                <w:smallCaps w:val="0"/>
                                <w:strike w:val="0"/>
                                <w:color w:val="ff0000"/>
                                <w:sz w:val="24"/>
                                <w:vertAlign w:val="baseline"/>
                              </w:rPr>
                              <w:t xml:space="preserve">Please send in your applications as soon as possible.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ff0000"/>
                                <w:sz w:val="24"/>
                                <w:vertAlign w:val="baseline"/>
                              </w:rPr>
                              <w:t xml:space="preserve">INCOMPLETE OR LATE APPLICATIONS WILL NOT BE CONSIDERED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596900</wp:posOffset>
                </wp:positionV>
                <wp:extent cx="6146800" cy="2426116"/>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146800" cy="2426116"/>
                        </a:xfrm>
                        <a:prstGeom prst="rect"/>
                        <a:ln/>
                      </pic:spPr>
                    </pic:pic>
                  </a:graphicData>
                </a:graphic>
              </wp:anchor>
            </w:drawing>
          </mc:Fallback>
        </mc:AlternateContent>
      </w:r>
    </w:p>
    <w:sectPr>
      <w:headerReference r:id="rId14" w:type="default"/>
      <w:footerReference r:id="rId15" w:type="default"/>
      <w:pgSz w:h="15840" w:w="12240"/>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mpact"/>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8.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