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8B" w:rsidRDefault="002F1C97">
      <w:pPr>
        <w:spacing w:line="276" w:lineRule="auto"/>
        <w:ind w:right="-1617"/>
        <w:rPr>
          <w:rFonts w:ascii="Impact" w:hAnsi="Impact"/>
          <w:color w:val="993300"/>
          <w:sz w:val="144"/>
          <w:szCs w:val="144"/>
        </w:rPr>
      </w:pPr>
      <w:r>
        <w:rPr>
          <w:noProof/>
          <w:color w:val="993300"/>
          <w:lang w:val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-201930</wp:posOffset>
            </wp:positionV>
            <wp:extent cx="800100" cy="971550"/>
            <wp:effectExtent l="19050" t="0" r="0" b="0"/>
            <wp:wrapTight wrapText="bothSides">
              <wp:wrapPolygon edited="0">
                <wp:start x="-514" y="0"/>
                <wp:lineTo x="-514" y="21176"/>
                <wp:lineTo x="21600" y="21176"/>
                <wp:lineTo x="21600" y="0"/>
                <wp:lineTo x="-514" y="0"/>
              </wp:wrapPolygon>
            </wp:wrapTight>
            <wp:docPr id="9" name="Picture 9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r w:rsidR="004A1EC4" w:rsidRPr="00C3537C">
          <w:rPr>
            <w:rFonts w:ascii="Arial" w:hAnsi="Arial"/>
            <w:color w:val="993300"/>
            <w:sz w:val="40"/>
            <w:szCs w:val="40"/>
          </w:rPr>
          <w:t>A</w:t>
        </w:r>
        <w:r w:rsidR="004A1EC4" w:rsidRPr="00C3537C">
          <w:rPr>
            <w:rFonts w:ascii="Arial" w:hAnsi="Arial"/>
            <w:color w:val="993300"/>
            <w:sz w:val="32"/>
            <w:szCs w:val="32"/>
          </w:rPr>
          <w:t>sia</w:t>
        </w:r>
      </w:smartTag>
      <w:r w:rsidR="004A1EC4" w:rsidRPr="00C3537C">
        <w:rPr>
          <w:rFonts w:ascii="Arial" w:hAnsi="Arial"/>
          <w:color w:val="993300"/>
          <w:sz w:val="36"/>
          <w:szCs w:val="36"/>
        </w:rPr>
        <w:t xml:space="preserve"> </w:t>
      </w:r>
      <w:r w:rsidR="004A1EC4" w:rsidRPr="00C3537C">
        <w:rPr>
          <w:rFonts w:ascii="Arial" w:hAnsi="Arial"/>
          <w:color w:val="993300"/>
          <w:sz w:val="40"/>
          <w:szCs w:val="40"/>
        </w:rPr>
        <w:t>P</w:t>
      </w:r>
      <w:r w:rsidR="004A1EC4" w:rsidRPr="00C3537C">
        <w:rPr>
          <w:rFonts w:ascii="Arial" w:hAnsi="Arial"/>
          <w:color w:val="993300"/>
          <w:sz w:val="32"/>
          <w:szCs w:val="32"/>
        </w:rPr>
        <w:t>acific</w:t>
      </w:r>
      <w:r w:rsidR="004A1EC4" w:rsidRPr="00C3537C">
        <w:rPr>
          <w:rFonts w:ascii="Arial" w:hAnsi="Arial"/>
          <w:color w:val="993300"/>
          <w:sz w:val="36"/>
          <w:szCs w:val="36"/>
        </w:rPr>
        <w:t xml:space="preserve"> </w:t>
      </w:r>
      <w:r w:rsidR="004A1EC4" w:rsidRPr="00C3537C">
        <w:rPr>
          <w:rFonts w:ascii="Arial" w:hAnsi="Arial"/>
          <w:color w:val="993300"/>
          <w:sz w:val="40"/>
          <w:szCs w:val="40"/>
        </w:rPr>
        <w:t>F</w:t>
      </w:r>
      <w:r w:rsidR="004A1EC4" w:rsidRPr="00C3537C">
        <w:rPr>
          <w:rFonts w:ascii="Arial" w:hAnsi="Arial"/>
          <w:color w:val="993300"/>
          <w:sz w:val="32"/>
          <w:szCs w:val="32"/>
        </w:rPr>
        <w:t>orum</w:t>
      </w:r>
      <w:r w:rsidR="004A1EC4" w:rsidRPr="00C3537C">
        <w:rPr>
          <w:rFonts w:ascii="Arial" w:hAnsi="Arial"/>
          <w:color w:val="993300"/>
          <w:sz w:val="36"/>
          <w:szCs w:val="36"/>
        </w:rPr>
        <w:t xml:space="preserve"> </w:t>
      </w:r>
      <w:r w:rsidR="004A1EC4" w:rsidRPr="00C3537C">
        <w:rPr>
          <w:rFonts w:ascii="Arial" w:hAnsi="Arial"/>
          <w:color w:val="993300"/>
          <w:sz w:val="32"/>
          <w:szCs w:val="32"/>
        </w:rPr>
        <w:t>on</w:t>
      </w:r>
      <w:r w:rsidR="004A1EC4" w:rsidRPr="00C3537C">
        <w:rPr>
          <w:rFonts w:ascii="Arial" w:hAnsi="Arial"/>
          <w:color w:val="993300"/>
          <w:sz w:val="36"/>
          <w:szCs w:val="36"/>
        </w:rPr>
        <w:t xml:space="preserve"> </w:t>
      </w:r>
      <w:r w:rsidR="004A1EC4" w:rsidRPr="00C3537C">
        <w:rPr>
          <w:rFonts w:ascii="Arial" w:hAnsi="Arial"/>
          <w:color w:val="993300"/>
          <w:sz w:val="40"/>
          <w:szCs w:val="40"/>
        </w:rPr>
        <w:t>W</w:t>
      </w:r>
      <w:r w:rsidR="004A1EC4" w:rsidRPr="00C3537C">
        <w:rPr>
          <w:rFonts w:ascii="Arial" w:hAnsi="Arial"/>
          <w:color w:val="993300"/>
          <w:sz w:val="32"/>
          <w:szCs w:val="32"/>
        </w:rPr>
        <w:t>omen</w:t>
      </w:r>
      <w:r w:rsidR="004A1EC4" w:rsidRPr="00C3537C">
        <w:rPr>
          <w:rFonts w:ascii="Arial" w:hAnsi="Arial"/>
          <w:color w:val="993300"/>
          <w:sz w:val="40"/>
          <w:szCs w:val="40"/>
        </w:rPr>
        <w:t>, L</w:t>
      </w:r>
      <w:r w:rsidR="004A1EC4" w:rsidRPr="00C3537C">
        <w:rPr>
          <w:rFonts w:ascii="Arial" w:hAnsi="Arial"/>
          <w:color w:val="993300"/>
          <w:sz w:val="32"/>
          <w:szCs w:val="32"/>
        </w:rPr>
        <w:t>aw</w:t>
      </w:r>
      <w:r w:rsidR="004A1EC4" w:rsidRPr="00C3537C">
        <w:rPr>
          <w:rFonts w:ascii="Arial" w:hAnsi="Arial"/>
          <w:color w:val="993300"/>
          <w:sz w:val="36"/>
          <w:szCs w:val="36"/>
        </w:rPr>
        <w:t xml:space="preserve"> </w:t>
      </w:r>
      <w:r w:rsidR="004A1EC4" w:rsidRPr="00C3537C">
        <w:rPr>
          <w:rFonts w:ascii="Arial" w:hAnsi="Arial"/>
          <w:color w:val="993300"/>
          <w:sz w:val="32"/>
          <w:szCs w:val="32"/>
        </w:rPr>
        <w:t>and</w:t>
      </w:r>
      <w:r w:rsidR="004A1EC4" w:rsidRPr="00C3537C">
        <w:rPr>
          <w:rFonts w:ascii="Arial" w:hAnsi="Arial"/>
          <w:color w:val="993300"/>
          <w:sz w:val="36"/>
          <w:szCs w:val="36"/>
        </w:rPr>
        <w:t xml:space="preserve"> </w:t>
      </w:r>
      <w:r w:rsidR="004A1EC4" w:rsidRPr="00C3537C">
        <w:rPr>
          <w:rFonts w:ascii="Arial" w:hAnsi="Arial"/>
          <w:color w:val="993300"/>
          <w:sz w:val="40"/>
          <w:szCs w:val="40"/>
        </w:rPr>
        <w:t>D</w:t>
      </w:r>
      <w:r w:rsidR="004A1EC4" w:rsidRPr="00C3537C">
        <w:rPr>
          <w:rFonts w:ascii="Arial" w:hAnsi="Arial"/>
          <w:color w:val="993300"/>
          <w:sz w:val="32"/>
          <w:szCs w:val="32"/>
        </w:rPr>
        <w:t>evelopment</w:t>
      </w:r>
    </w:p>
    <w:p w:rsidR="00AA528B" w:rsidRDefault="004B60AC">
      <w:pPr>
        <w:spacing w:line="276" w:lineRule="auto"/>
        <w:ind w:right="-1617"/>
        <w:rPr>
          <w:rFonts w:ascii="Arial Narrow" w:hAnsi="Arial Narrow"/>
          <w:color w:val="993300"/>
          <w:sz w:val="22"/>
          <w:szCs w:val="22"/>
        </w:rPr>
      </w:pPr>
      <w:r w:rsidRPr="004B60AC">
        <w:rPr>
          <w:noProof/>
          <w:color w:val="993300"/>
          <w:lang w:val="en-US" w:bidi="ar-SA"/>
        </w:rPr>
        <w:pict>
          <v:line id="Line 8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26.7pt" to="404.9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" strokecolor="#930" strokeweight="1.5pt"/>
        </w:pict>
      </w:r>
      <w:r w:rsidR="004A1EC4" w:rsidRPr="00C3537C">
        <w:rPr>
          <w:rFonts w:ascii="Arial" w:hAnsi="Arial"/>
          <w:color w:val="993300"/>
          <w:sz w:val="32"/>
          <w:szCs w:val="32"/>
        </w:rPr>
        <w:tab/>
      </w:r>
      <w:r w:rsidR="004A1EC4" w:rsidRPr="00C3537C">
        <w:rPr>
          <w:rFonts w:ascii="Arial Narrow" w:hAnsi="Arial Narrow"/>
          <w:color w:val="993300"/>
          <w:sz w:val="22"/>
          <w:szCs w:val="22"/>
        </w:rPr>
        <w:t>NGO in consultative status with the Economic and Social Council of the United Nation</w:t>
      </w:r>
      <w:r w:rsidR="00C3537C">
        <w:rPr>
          <w:rFonts w:ascii="Arial Narrow" w:hAnsi="Arial Narrow"/>
          <w:color w:val="993300"/>
          <w:sz w:val="22"/>
          <w:szCs w:val="22"/>
        </w:rPr>
        <w:t>s</w:t>
      </w:r>
    </w:p>
    <w:p w:rsidR="00AA528B" w:rsidRDefault="00AA528B">
      <w:pPr>
        <w:spacing w:line="276" w:lineRule="auto"/>
        <w:rPr>
          <w:rFonts w:ascii="Arial Narrow" w:hAnsi="Arial Narrow"/>
          <w:sz w:val="22"/>
          <w:szCs w:val="22"/>
        </w:rPr>
      </w:pPr>
    </w:p>
    <w:p w:rsidR="00AA528B" w:rsidRDefault="00AA528B">
      <w:pPr>
        <w:spacing w:line="276" w:lineRule="auto"/>
        <w:rPr>
          <w:rFonts w:asciiTheme="minorHAnsi" w:hAnsiTheme="minorHAnsi" w:cs="Arial"/>
          <w:b/>
          <w:bCs/>
          <w:color w:val="CC4800"/>
          <w:sz w:val="24"/>
          <w:szCs w:val="24"/>
        </w:rPr>
      </w:pPr>
    </w:p>
    <w:p w:rsidR="00497BC8" w:rsidRPr="000736FC" w:rsidRDefault="00497BC8" w:rsidP="00497B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36FC">
        <w:rPr>
          <w:rFonts w:ascii="Arial" w:hAnsi="Arial" w:cs="Arial"/>
          <w:b/>
          <w:bCs/>
          <w:sz w:val="24"/>
          <w:szCs w:val="24"/>
        </w:rPr>
        <w:t>Support to Rural, Indigenous, Migrant, Urban Poor Women’s Movements</w:t>
      </w:r>
    </w:p>
    <w:p w:rsidR="00497BC8" w:rsidRPr="000736FC" w:rsidRDefault="00497BC8" w:rsidP="00497B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36FC">
        <w:rPr>
          <w:rFonts w:ascii="Arial" w:hAnsi="Arial" w:cs="Arial"/>
          <w:b/>
          <w:bCs/>
          <w:sz w:val="24"/>
          <w:szCs w:val="24"/>
        </w:rPr>
        <w:t>2013-2014</w:t>
      </w:r>
    </w:p>
    <w:p w:rsidR="000736FC" w:rsidRDefault="000736FC" w:rsidP="000736FC">
      <w:pPr>
        <w:spacing w:line="276" w:lineRule="auto"/>
        <w:jc w:val="center"/>
        <w:rPr>
          <w:rFonts w:ascii="Verdana" w:hAnsi="Verdana" w:cs="Arial"/>
          <w:b/>
          <w:bCs/>
          <w:i/>
          <w:color w:val="CC4800"/>
          <w:sz w:val="28"/>
          <w:szCs w:val="28"/>
        </w:rPr>
      </w:pPr>
    </w:p>
    <w:p w:rsidR="000736FC" w:rsidRPr="000736FC" w:rsidRDefault="000736FC" w:rsidP="000736FC">
      <w:pPr>
        <w:spacing w:line="276" w:lineRule="auto"/>
        <w:jc w:val="center"/>
        <w:rPr>
          <w:rFonts w:ascii="Verdana" w:hAnsi="Verdana" w:cs="Arial"/>
          <w:b/>
          <w:bCs/>
          <w:i/>
          <w:color w:val="CC4800"/>
          <w:sz w:val="24"/>
          <w:szCs w:val="24"/>
        </w:rPr>
      </w:pPr>
      <w:r w:rsidRPr="000736FC">
        <w:rPr>
          <w:rFonts w:ascii="Verdana" w:hAnsi="Verdana" w:cs="Arial"/>
          <w:b/>
          <w:bCs/>
          <w:i/>
          <w:color w:val="CC4800"/>
          <w:sz w:val="24"/>
          <w:szCs w:val="24"/>
        </w:rPr>
        <w:t xml:space="preserve">Feminist Participatory Action Research </w:t>
      </w:r>
      <w:proofErr w:type="gramStart"/>
      <w:r w:rsidRPr="000736FC">
        <w:rPr>
          <w:rFonts w:ascii="Verdana" w:hAnsi="Verdana" w:cs="Arial"/>
          <w:b/>
          <w:bCs/>
          <w:i/>
          <w:color w:val="CC4800"/>
          <w:sz w:val="24"/>
          <w:szCs w:val="24"/>
        </w:rPr>
        <w:t>For</w:t>
      </w:r>
      <w:proofErr w:type="gramEnd"/>
      <w:r w:rsidRPr="000736FC">
        <w:rPr>
          <w:rFonts w:ascii="Verdana" w:hAnsi="Verdana" w:cs="Arial"/>
          <w:b/>
          <w:bCs/>
          <w:i/>
          <w:color w:val="CC4800"/>
          <w:sz w:val="24"/>
          <w:szCs w:val="24"/>
        </w:rPr>
        <w:t xml:space="preserve"> Change!</w:t>
      </w:r>
    </w:p>
    <w:p w:rsidR="00497BC8" w:rsidRPr="000736FC" w:rsidRDefault="000736FC" w:rsidP="000736FC">
      <w:pPr>
        <w:pStyle w:val="Heading1"/>
        <w:ind w:right="-25" w:firstLine="0"/>
        <w:jc w:val="center"/>
        <w:rPr>
          <w:rFonts w:cs="Arial"/>
          <w:color w:val="C00000"/>
          <w:sz w:val="20"/>
          <w:szCs w:val="20"/>
        </w:rPr>
      </w:pPr>
      <w:r w:rsidRPr="000736FC">
        <w:rPr>
          <w:rFonts w:ascii="Verdana" w:hAnsi="Verdana" w:cs="Arial"/>
          <w:b w:val="0"/>
          <w:bCs w:val="0"/>
          <w:i/>
          <w:color w:val="CC4800"/>
          <w:sz w:val="24"/>
          <w:szCs w:val="24"/>
        </w:rPr>
        <w:t>“Rural, Indigenous, Migrant, Urban Poor Women in the Midst of Climate Policies and Projects”</w:t>
      </w:r>
    </w:p>
    <w:p w:rsidR="00497BC8" w:rsidRPr="000736FC" w:rsidRDefault="00497BC8" w:rsidP="00497BC8">
      <w:pPr>
        <w:rPr>
          <w:rFonts w:ascii="Arial" w:hAnsi="Arial" w:cs="Arial"/>
          <w:color w:val="C00000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663"/>
        <w:gridCol w:w="6697"/>
      </w:tblGrid>
      <w:tr w:rsidR="00497BC8" w:rsidRPr="000736FC" w:rsidTr="00497BC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497BC8" w:rsidRPr="000736FC" w:rsidRDefault="00497BC8" w:rsidP="00497BC8">
            <w:pPr>
              <w:pStyle w:val="Heading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736FC">
              <w:rPr>
                <w:rFonts w:ascii="Arial" w:hAnsi="Arial" w:cs="Arial"/>
                <w:color w:val="C00000"/>
                <w:sz w:val="20"/>
                <w:szCs w:val="20"/>
              </w:rPr>
              <w:t>Contact Information</w:t>
            </w:r>
          </w:p>
        </w:tc>
      </w:tr>
      <w:tr w:rsidR="00497BC8" w:rsidRPr="000736FC" w:rsidTr="00497BC8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497BC8" w:rsidRPr="000736FC" w:rsidRDefault="00497BC8" w:rsidP="00497BC8">
            <w:pPr>
              <w:pStyle w:val="Body"/>
              <w:rPr>
                <w:rFonts w:ascii="Arial" w:hAnsi="Arial" w:cs="Arial"/>
              </w:rPr>
            </w:pPr>
          </w:p>
        </w:tc>
      </w:tr>
      <w:tr w:rsidR="00497BC8" w:rsidRPr="000736FC" w:rsidTr="00497BC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97BC8" w:rsidRPr="000736FC" w:rsidRDefault="00497BC8" w:rsidP="00497BC8">
            <w:pPr>
              <w:pStyle w:val="Body"/>
              <w:rPr>
                <w:rFonts w:ascii="Arial" w:hAnsi="Arial" w:cs="Arial"/>
              </w:rPr>
            </w:pPr>
            <w:r w:rsidRPr="000736FC">
              <w:rPr>
                <w:rFonts w:ascii="Arial" w:hAnsi="Arial" w:cs="Arial"/>
              </w:rPr>
              <w:t xml:space="preserve">Name of </w:t>
            </w:r>
            <w:proofErr w:type="spellStart"/>
            <w:r w:rsidRPr="000736FC">
              <w:rPr>
                <w:rFonts w:ascii="Arial" w:hAnsi="Arial" w:cs="Arial"/>
              </w:rPr>
              <w:t>organisation</w:t>
            </w:r>
            <w:proofErr w:type="spellEnd"/>
            <w:r w:rsidRPr="000736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97BC8" w:rsidRPr="000736FC" w:rsidRDefault="00497BC8" w:rsidP="00497BC8">
            <w:pPr>
              <w:pStyle w:val="Body"/>
              <w:rPr>
                <w:rFonts w:ascii="Arial" w:eastAsia="SimSun" w:hAnsi="Arial" w:cs="Arial"/>
                <w:lang w:eastAsia="zh-CN"/>
              </w:rPr>
            </w:pPr>
          </w:p>
        </w:tc>
      </w:tr>
      <w:tr w:rsidR="00497BC8" w:rsidRPr="000736FC" w:rsidTr="00497BC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97BC8" w:rsidRPr="000736FC" w:rsidRDefault="00497BC8" w:rsidP="00497BC8">
            <w:pPr>
              <w:pStyle w:val="Body"/>
              <w:rPr>
                <w:rFonts w:ascii="Arial" w:hAnsi="Arial" w:cs="Arial"/>
              </w:rPr>
            </w:pPr>
            <w:r w:rsidRPr="000736FC">
              <w:rPr>
                <w:rFonts w:ascii="Arial" w:hAnsi="Arial" w:cs="Arial"/>
              </w:rPr>
              <w:t xml:space="preserve">Office address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97BC8" w:rsidRPr="000736FC" w:rsidRDefault="00497BC8" w:rsidP="00497BC8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497BC8" w:rsidRPr="000736FC" w:rsidTr="00497BC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97BC8" w:rsidRPr="000736FC" w:rsidRDefault="00497BC8" w:rsidP="00497BC8">
            <w:pPr>
              <w:pStyle w:val="Body"/>
              <w:rPr>
                <w:rFonts w:ascii="Arial" w:hAnsi="Arial" w:cs="Arial"/>
              </w:rPr>
            </w:pPr>
            <w:r w:rsidRPr="000736FC">
              <w:rPr>
                <w:rFonts w:ascii="Arial" w:hAnsi="Arial" w:cs="Arial"/>
              </w:rPr>
              <w:t>Work email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97BC8" w:rsidRPr="000736FC" w:rsidRDefault="00497BC8" w:rsidP="00497BC8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497BC8" w:rsidRPr="000736FC" w:rsidTr="00497BC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97BC8" w:rsidRPr="000736FC" w:rsidRDefault="00497BC8" w:rsidP="00497BC8">
            <w:pPr>
              <w:pStyle w:val="Body"/>
              <w:rPr>
                <w:rFonts w:ascii="Arial" w:hAnsi="Arial" w:cs="Arial"/>
              </w:rPr>
            </w:pPr>
            <w:r w:rsidRPr="000736FC">
              <w:rPr>
                <w:rFonts w:ascii="Arial" w:hAnsi="Arial" w:cs="Arial"/>
              </w:rPr>
              <w:t>Work telephone &amp; fax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97BC8" w:rsidRPr="000736FC" w:rsidRDefault="00497BC8" w:rsidP="00497BC8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497BC8" w:rsidRPr="000736FC" w:rsidTr="00497BC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97BC8" w:rsidRPr="000736FC" w:rsidRDefault="00497BC8" w:rsidP="00497BC8">
            <w:pPr>
              <w:pStyle w:val="Body"/>
              <w:rPr>
                <w:rFonts w:ascii="Arial" w:hAnsi="Arial" w:cs="Arial"/>
              </w:rPr>
            </w:pPr>
            <w:r w:rsidRPr="000736FC">
              <w:rPr>
                <w:rFonts w:ascii="Arial" w:hAnsi="Arial" w:cs="Arial"/>
              </w:rPr>
              <w:t>Contact person’s name and email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97BC8" w:rsidRPr="000736FC" w:rsidRDefault="00497BC8" w:rsidP="00497BC8">
            <w:pPr>
              <w:rPr>
                <w:rFonts w:ascii="Arial" w:eastAsia="SimSun" w:hAnsi="Arial" w:cs="Arial"/>
                <w:lang w:eastAsia="zh-CN"/>
              </w:rPr>
            </w:pPr>
          </w:p>
        </w:tc>
      </w:tr>
    </w:tbl>
    <w:p w:rsidR="00497BC8" w:rsidRPr="000736FC" w:rsidRDefault="00497BC8" w:rsidP="00497BC8">
      <w:pPr>
        <w:pStyle w:val="Heading2"/>
        <w:rPr>
          <w:rFonts w:ascii="Arial" w:hAnsi="Arial" w:cs="Arial"/>
          <w:sz w:val="20"/>
          <w:szCs w:val="20"/>
        </w:rPr>
      </w:pPr>
    </w:p>
    <w:p w:rsidR="00497BC8" w:rsidRPr="000736FC" w:rsidRDefault="00497BC8" w:rsidP="00497BC8">
      <w:pPr>
        <w:shd w:val="clear" w:color="auto" w:fill="FDE9D9"/>
        <w:rPr>
          <w:rFonts w:ascii="Arial" w:hAnsi="Arial" w:cs="Arial"/>
          <w:b/>
          <w:color w:val="C00000"/>
        </w:rPr>
      </w:pPr>
      <w:r w:rsidRPr="000736FC">
        <w:rPr>
          <w:rFonts w:ascii="Arial" w:hAnsi="Arial" w:cs="Arial"/>
          <w:b/>
          <w:color w:val="C00000"/>
        </w:rPr>
        <w:t>Organisational background</w:t>
      </w:r>
    </w:p>
    <w:p w:rsidR="00497BC8" w:rsidRPr="000736FC" w:rsidRDefault="00497BC8" w:rsidP="00497BC8">
      <w:pPr>
        <w:pStyle w:val="Default"/>
        <w:ind w:left="720"/>
        <w:rPr>
          <w:color w:val="auto"/>
          <w:sz w:val="20"/>
          <w:szCs w:val="20"/>
        </w:rPr>
      </w:pPr>
    </w:p>
    <w:p w:rsidR="00497BC8" w:rsidRPr="000736FC" w:rsidRDefault="00497BC8" w:rsidP="00497BC8">
      <w:pPr>
        <w:pStyle w:val="Default"/>
        <w:numPr>
          <w:ilvl w:val="0"/>
          <w:numId w:val="17"/>
        </w:numPr>
        <w:ind w:left="1080"/>
        <w:rPr>
          <w:color w:val="auto"/>
          <w:sz w:val="20"/>
          <w:szCs w:val="20"/>
        </w:rPr>
      </w:pPr>
      <w:r w:rsidRPr="000736FC">
        <w:rPr>
          <w:color w:val="auto"/>
          <w:sz w:val="20"/>
          <w:szCs w:val="20"/>
        </w:rPr>
        <w:t xml:space="preserve">Brief profile of your </w:t>
      </w:r>
      <w:proofErr w:type="spellStart"/>
      <w:r w:rsidRPr="000736FC">
        <w:rPr>
          <w:color w:val="auto"/>
          <w:sz w:val="20"/>
          <w:szCs w:val="20"/>
        </w:rPr>
        <w:t>organisation</w:t>
      </w:r>
      <w:proofErr w:type="spellEnd"/>
      <w:r w:rsidRPr="000736FC">
        <w:rPr>
          <w:color w:val="auto"/>
          <w:sz w:val="20"/>
          <w:szCs w:val="20"/>
        </w:rPr>
        <w:t xml:space="preserve"> </w:t>
      </w:r>
    </w:p>
    <w:p w:rsidR="00497BC8" w:rsidRPr="000736FC" w:rsidRDefault="00497BC8" w:rsidP="00497BC8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0736FC">
        <w:rPr>
          <w:rFonts w:ascii="Arial" w:hAnsi="Arial" w:cs="Arial"/>
        </w:rPr>
        <w:t>(</w:t>
      </w:r>
      <w:proofErr w:type="gramStart"/>
      <w:r w:rsidRPr="000736FC">
        <w:rPr>
          <w:rFonts w:ascii="Arial" w:hAnsi="Arial" w:cs="Arial"/>
        </w:rPr>
        <w:t>mandate</w:t>
      </w:r>
      <w:proofErr w:type="gramEnd"/>
      <w:r w:rsidRPr="000736FC">
        <w:rPr>
          <w:rFonts w:ascii="Arial" w:hAnsi="Arial" w:cs="Arial"/>
        </w:rPr>
        <w:t>/ focus/ target groups/ geographical area/ organisational structure and number and profile of staff/ network)</w:t>
      </w:r>
    </w:p>
    <w:p w:rsidR="00497BC8" w:rsidRPr="000736FC" w:rsidRDefault="00497BC8" w:rsidP="00497BC8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497BC8" w:rsidRPr="000736FC" w:rsidRDefault="00497BC8" w:rsidP="00497BC8">
      <w:pPr>
        <w:numPr>
          <w:ilvl w:val="0"/>
          <w:numId w:val="17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0736FC">
        <w:rPr>
          <w:rFonts w:ascii="Arial" w:hAnsi="Arial" w:cs="Arial"/>
        </w:rPr>
        <w:t>If your organisation has a plan for 2014-2015 can you please share it with us, including the major focus and events you expect to conduct?</w:t>
      </w:r>
    </w:p>
    <w:p w:rsidR="00497BC8" w:rsidRPr="000736FC" w:rsidRDefault="00497BC8" w:rsidP="00497BC8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497BC8" w:rsidRPr="000736FC" w:rsidRDefault="00497BC8" w:rsidP="00497BC8">
      <w:pPr>
        <w:numPr>
          <w:ilvl w:val="0"/>
          <w:numId w:val="17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0736FC">
        <w:rPr>
          <w:rFonts w:ascii="Arial" w:hAnsi="Arial" w:cs="Arial"/>
        </w:rPr>
        <w:t xml:space="preserve">Does your organisation have experience in documenting human rights violations? </w:t>
      </w:r>
      <w:proofErr w:type="gramStart"/>
      <w:r w:rsidRPr="000736FC">
        <w:rPr>
          <w:rFonts w:ascii="Arial" w:hAnsi="Arial" w:cs="Arial"/>
        </w:rPr>
        <w:t>or</w:t>
      </w:r>
      <w:proofErr w:type="gramEnd"/>
      <w:r w:rsidRPr="000736FC">
        <w:rPr>
          <w:rFonts w:ascii="Arial" w:hAnsi="Arial" w:cs="Arial"/>
        </w:rPr>
        <w:t xml:space="preserve"> research on climate change? If yes, what was the focus of the documentation? What methods have you used? How were the results used to address the violations? </w:t>
      </w:r>
    </w:p>
    <w:p w:rsidR="00497BC8" w:rsidRPr="000736FC" w:rsidRDefault="00497BC8" w:rsidP="00497BC8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497BC8" w:rsidRPr="000736FC" w:rsidRDefault="00497BC8" w:rsidP="00497BC8">
      <w:pPr>
        <w:shd w:val="clear" w:color="auto" w:fill="FDE9D9"/>
        <w:autoSpaceDE w:val="0"/>
        <w:autoSpaceDN w:val="0"/>
        <w:adjustRightInd w:val="0"/>
        <w:rPr>
          <w:rFonts w:ascii="Arial" w:hAnsi="Arial" w:cs="Arial"/>
          <w:b/>
          <w:color w:val="C00000"/>
        </w:rPr>
      </w:pPr>
      <w:r w:rsidRPr="000736FC">
        <w:rPr>
          <w:rFonts w:ascii="Arial" w:hAnsi="Arial" w:cs="Arial"/>
          <w:b/>
          <w:color w:val="C00000"/>
        </w:rPr>
        <w:t>Focus and benefit</w:t>
      </w:r>
    </w:p>
    <w:p w:rsidR="00497BC8" w:rsidRPr="000736FC" w:rsidRDefault="00497BC8" w:rsidP="00497BC8">
      <w:pPr>
        <w:pStyle w:val="Body"/>
        <w:rPr>
          <w:rFonts w:ascii="Arial" w:hAnsi="Arial" w:cs="Arial"/>
        </w:rPr>
      </w:pPr>
    </w:p>
    <w:p w:rsidR="00497BC8" w:rsidRPr="000736FC" w:rsidRDefault="00497BC8" w:rsidP="00497BC8">
      <w:pPr>
        <w:pStyle w:val="Heading2"/>
        <w:numPr>
          <w:ilvl w:val="0"/>
          <w:numId w:val="18"/>
        </w:numPr>
        <w:spacing w:before="60" w:after="60"/>
        <w:rPr>
          <w:rFonts w:ascii="Arial" w:hAnsi="Arial" w:cs="Arial"/>
          <w:b/>
          <w:sz w:val="20"/>
          <w:szCs w:val="20"/>
        </w:rPr>
      </w:pPr>
      <w:r w:rsidRPr="000736FC">
        <w:rPr>
          <w:rFonts w:ascii="Arial" w:hAnsi="Arial" w:cs="Arial"/>
          <w:b/>
          <w:sz w:val="20"/>
          <w:szCs w:val="20"/>
        </w:rPr>
        <w:t>What are your objectives and expected outcome to participate in the capacity building and research programme?</w:t>
      </w:r>
    </w:p>
    <w:p w:rsidR="00497BC8" w:rsidRPr="000736FC" w:rsidRDefault="00497BC8" w:rsidP="00497BC8">
      <w:pPr>
        <w:numPr>
          <w:ilvl w:val="0"/>
          <w:numId w:val="18"/>
        </w:numPr>
        <w:rPr>
          <w:rFonts w:ascii="Arial" w:hAnsi="Arial" w:cs="Arial"/>
        </w:rPr>
      </w:pPr>
      <w:r w:rsidRPr="000736FC">
        <w:rPr>
          <w:rFonts w:ascii="Arial" w:hAnsi="Arial" w:cs="Arial"/>
        </w:rPr>
        <w:t>Which issues do you think you might focus on to document? Where? Why do you</w:t>
      </w:r>
      <w:r w:rsidR="00974A08">
        <w:rPr>
          <w:rFonts w:ascii="Arial" w:hAnsi="Arial" w:cs="Arial"/>
        </w:rPr>
        <w:t xml:space="preserve"> think</w:t>
      </w:r>
      <w:r w:rsidRPr="000736FC">
        <w:rPr>
          <w:rFonts w:ascii="Arial" w:hAnsi="Arial" w:cs="Arial"/>
        </w:rPr>
        <w:t xml:space="preserve"> it’s important? </w:t>
      </w:r>
      <w:r w:rsidR="00846871" w:rsidRPr="000736FC">
        <w:rPr>
          <w:rFonts w:ascii="Arial" w:hAnsi="Arial" w:cs="Arial"/>
        </w:rPr>
        <w:t xml:space="preserve">What is the relevance of the issue with women human rights? </w:t>
      </w:r>
    </w:p>
    <w:p w:rsidR="00497BC8" w:rsidRPr="000736FC" w:rsidRDefault="00497BC8" w:rsidP="00497BC8">
      <w:pPr>
        <w:numPr>
          <w:ilvl w:val="0"/>
          <w:numId w:val="18"/>
        </w:numPr>
        <w:rPr>
          <w:rFonts w:ascii="Arial" w:hAnsi="Arial" w:cs="Arial"/>
        </w:rPr>
      </w:pPr>
      <w:r w:rsidRPr="000736FC">
        <w:rPr>
          <w:rFonts w:ascii="Arial" w:hAnsi="Arial" w:cs="Arial"/>
        </w:rPr>
        <w:t>How could this programme assist your organization or network to build movements of women?</w:t>
      </w:r>
    </w:p>
    <w:p w:rsidR="00497BC8" w:rsidRPr="000736FC" w:rsidRDefault="00497BC8" w:rsidP="00497BC8">
      <w:pPr>
        <w:numPr>
          <w:ilvl w:val="0"/>
          <w:numId w:val="18"/>
        </w:numPr>
        <w:autoSpaceDE w:val="0"/>
        <w:autoSpaceDN w:val="0"/>
        <w:adjustRightInd w:val="0"/>
        <w:rPr>
          <w:rFonts w:ascii="Arial" w:eastAsia="MS Mincho" w:hAnsi="Arial" w:cs="Arial"/>
        </w:rPr>
      </w:pPr>
      <w:r w:rsidRPr="000736FC">
        <w:rPr>
          <w:rFonts w:ascii="Arial" w:eastAsia="MS Mincho" w:hAnsi="Arial" w:cs="Arial"/>
          <w:bCs/>
        </w:rPr>
        <w:t xml:space="preserve">What success </w:t>
      </w:r>
      <w:r w:rsidRPr="000736FC">
        <w:rPr>
          <w:rFonts w:ascii="Arial" w:eastAsia="MS Mincho" w:hAnsi="Arial" w:cs="Arial"/>
        </w:rPr>
        <w:t>can you expect to achieve or</w:t>
      </w:r>
      <w:r w:rsidRPr="000736FC">
        <w:rPr>
          <w:rFonts w:ascii="Arial" w:eastAsia="MS Mincho" w:hAnsi="Arial" w:cs="Arial"/>
          <w:bCs/>
        </w:rPr>
        <w:t xml:space="preserve"> </w:t>
      </w:r>
      <w:r w:rsidRPr="000736FC">
        <w:rPr>
          <w:rFonts w:ascii="Arial" w:eastAsia="MS Mincho" w:hAnsi="Arial" w:cs="Arial"/>
        </w:rPr>
        <w:t xml:space="preserve">what </w:t>
      </w:r>
      <w:r w:rsidRPr="000736FC">
        <w:rPr>
          <w:rFonts w:ascii="Arial" w:eastAsia="MS Mincho" w:hAnsi="Arial" w:cs="Arial"/>
          <w:bCs/>
        </w:rPr>
        <w:t>impact</w:t>
      </w:r>
      <w:r w:rsidRPr="000736FC">
        <w:rPr>
          <w:rFonts w:ascii="Arial" w:eastAsia="MS Mincho" w:hAnsi="Arial" w:cs="Arial"/>
        </w:rPr>
        <w:t xml:space="preserve"> will you be able to have on women’s human rights as a result of this project?</w:t>
      </w:r>
    </w:p>
    <w:p w:rsidR="00497BC8" w:rsidRPr="000736FC" w:rsidRDefault="00497BC8" w:rsidP="00497BC8">
      <w:pPr>
        <w:numPr>
          <w:ilvl w:val="0"/>
          <w:numId w:val="18"/>
        </w:numPr>
        <w:autoSpaceDE w:val="0"/>
        <w:autoSpaceDN w:val="0"/>
        <w:adjustRightInd w:val="0"/>
        <w:rPr>
          <w:rFonts w:ascii="Arial" w:eastAsia="MS Mincho" w:hAnsi="Arial" w:cs="Arial"/>
        </w:rPr>
      </w:pPr>
      <w:r w:rsidRPr="000736FC">
        <w:rPr>
          <w:rFonts w:ascii="Arial" w:eastAsia="MS Mincho" w:hAnsi="Arial" w:cs="Arial"/>
        </w:rPr>
        <w:t xml:space="preserve">How else would your organisation or network benefit from being able to employ a young woman to be part of this project? </w:t>
      </w:r>
    </w:p>
    <w:p w:rsidR="00497BC8" w:rsidRPr="000736FC" w:rsidRDefault="00497BC8" w:rsidP="00497BC8">
      <w:pPr>
        <w:autoSpaceDE w:val="0"/>
        <w:autoSpaceDN w:val="0"/>
        <w:adjustRightInd w:val="0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497BC8" w:rsidRPr="000736FC" w:rsidRDefault="00497BC8" w:rsidP="00497BC8">
      <w:pPr>
        <w:shd w:val="clear" w:color="auto" w:fill="FDE9D9"/>
        <w:autoSpaceDE w:val="0"/>
        <w:autoSpaceDN w:val="0"/>
        <w:adjustRightInd w:val="0"/>
        <w:rPr>
          <w:rFonts w:ascii="Arial" w:eastAsia="SimSun" w:hAnsi="Arial" w:cs="Arial"/>
          <w:b/>
          <w:bCs/>
          <w:color w:val="C00000"/>
          <w:lang w:eastAsia="zh-CN"/>
        </w:rPr>
      </w:pPr>
      <w:r w:rsidRPr="000736FC">
        <w:rPr>
          <w:rFonts w:ascii="Arial" w:eastAsia="SimSun" w:hAnsi="Arial" w:cs="Arial"/>
          <w:b/>
          <w:bCs/>
          <w:color w:val="C00000"/>
          <w:lang w:eastAsia="zh-CN"/>
        </w:rPr>
        <w:t>Budget</w:t>
      </w:r>
    </w:p>
    <w:p w:rsidR="00497BC8" w:rsidRPr="000736FC" w:rsidRDefault="00497BC8" w:rsidP="00497BC8">
      <w:pPr>
        <w:autoSpaceDE w:val="0"/>
        <w:autoSpaceDN w:val="0"/>
        <w:adjustRightInd w:val="0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497BC8" w:rsidRPr="000736FC" w:rsidRDefault="00497BC8" w:rsidP="00497BC8">
      <w:pPr>
        <w:autoSpaceDE w:val="0"/>
        <w:autoSpaceDN w:val="0"/>
        <w:adjustRightInd w:val="0"/>
        <w:rPr>
          <w:rFonts w:ascii="Arial" w:hAnsi="Arial" w:cs="Arial"/>
        </w:rPr>
      </w:pPr>
      <w:r w:rsidRPr="000736FC">
        <w:rPr>
          <w:rFonts w:ascii="Arial" w:eastAsia="SimSun" w:hAnsi="Arial" w:cs="Arial"/>
          <w:bCs/>
          <w:color w:val="000000"/>
          <w:lang w:eastAsia="zh-CN"/>
        </w:rPr>
        <w:t xml:space="preserve">Please include the budget for implementation of research: appointment of a researcher (December 2013 – November 2014) till the </w:t>
      </w:r>
      <w:r w:rsidRPr="000736FC">
        <w:rPr>
          <w:rFonts w:ascii="Arial" w:hAnsi="Arial" w:cs="Arial"/>
        </w:rPr>
        <w:t xml:space="preserve">submission of the final report to APWLD in November 2014. Please include the cost of: </w:t>
      </w:r>
    </w:p>
    <w:p w:rsidR="00497BC8" w:rsidRPr="000736FC" w:rsidRDefault="00497BC8" w:rsidP="00497BC8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0736FC">
        <w:rPr>
          <w:rFonts w:ascii="Arial" w:hAnsi="Arial" w:cs="Arial"/>
        </w:rPr>
        <w:t>Salary and related costs to employ a graduate level staff member</w:t>
      </w:r>
    </w:p>
    <w:p w:rsidR="00497BC8" w:rsidRPr="000736FC" w:rsidRDefault="00497BC8" w:rsidP="00497BC8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0736FC">
        <w:rPr>
          <w:rFonts w:ascii="Arial" w:hAnsi="Arial" w:cs="Arial"/>
        </w:rPr>
        <w:t>On costs (telephone, fax, internet etc.)</w:t>
      </w:r>
    </w:p>
    <w:p w:rsidR="00497BC8" w:rsidRPr="000736FC" w:rsidRDefault="00497BC8" w:rsidP="00497BC8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0736FC">
        <w:rPr>
          <w:rFonts w:ascii="Arial" w:hAnsi="Arial" w:cs="Arial"/>
        </w:rPr>
        <w:t xml:space="preserve">Local travel costs </w:t>
      </w:r>
    </w:p>
    <w:p w:rsidR="00497BC8" w:rsidRPr="000736FC" w:rsidRDefault="00497BC8" w:rsidP="00497BC8">
      <w:pPr>
        <w:numPr>
          <w:ilvl w:val="0"/>
          <w:numId w:val="19"/>
        </w:numPr>
        <w:autoSpaceDE w:val="0"/>
        <w:autoSpaceDN w:val="0"/>
        <w:adjustRightInd w:val="0"/>
        <w:rPr>
          <w:rFonts w:ascii="Arial" w:eastAsia="SimSun" w:hAnsi="Arial" w:cs="Arial"/>
          <w:b/>
          <w:bCs/>
          <w:color w:val="000000"/>
          <w:lang w:eastAsia="zh-CN"/>
        </w:rPr>
      </w:pPr>
      <w:r w:rsidRPr="000736FC">
        <w:rPr>
          <w:rFonts w:ascii="Arial" w:hAnsi="Arial" w:cs="Arial"/>
        </w:rPr>
        <w:t xml:space="preserve">Others </w:t>
      </w:r>
    </w:p>
    <w:p w:rsidR="00497BC8" w:rsidRPr="000736FC" w:rsidRDefault="00497BC8" w:rsidP="00497BC8">
      <w:pPr>
        <w:ind w:left="1080"/>
        <w:rPr>
          <w:rFonts w:ascii="Arial" w:hAnsi="Arial" w:cs="Arial"/>
        </w:rPr>
      </w:pPr>
      <w:r w:rsidRPr="000736FC">
        <w:rPr>
          <w:rFonts w:ascii="Arial" w:hAnsi="Arial" w:cs="Arial"/>
        </w:rPr>
        <w:t>(Do not include costs to attend the capacity building workshops organised by APWLD)</w:t>
      </w:r>
      <w:r w:rsidR="00846871" w:rsidRPr="000736FC">
        <w:rPr>
          <w:rFonts w:ascii="Arial" w:hAnsi="Arial" w:cs="Arial"/>
        </w:rPr>
        <w:t xml:space="preserve">. </w:t>
      </w:r>
    </w:p>
    <w:p w:rsidR="00846871" w:rsidRPr="000736FC" w:rsidRDefault="00846871" w:rsidP="00846871">
      <w:pPr>
        <w:rPr>
          <w:rFonts w:ascii="Arial" w:hAnsi="Arial" w:cs="Arial"/>
        </w:rPr>
      </w:pPr>
    </w:p>
    <w:p w:rsidR="00846871" w:rsidRPr="000736FC" w:rsidRDefault="00846871" w:rsidP="00846871">
      <w:pPr>
        <w:rPr>
          <w:rFonts w:ascii="Arial" w:hAnsi="Arial" w:cs="Arial"/>
        </w:rPr>
      </w:pPr>
      <w:r w:rsidRPr="000736FC">
        <w:rPr>
          <w:rFonts w:ascii="Arial" w:hAnsi="Arial" w:cs="Arial"/>
        </w:rPr>
        <w:t xml:space="preserve">Please follow the standard budget format below: </w:t>
      </w:r>
    </w:p>
    <w:p w:rsidR="00846871" w:rsidRPr="000736FC" w:rsidRDefault="00846871" w:rsidP="00846871">
      <w:pPr>
        <w:rPr>
          <w:rFonts w:ascii="Arial" w:hAnsi="Arial" w:cs="Arial"/>
        </w:rPr>
      </w:pPr>
    </w:p>
    <w:tbl>
      <w:tblPr>
        <w:tblW w:w="9700" w:type="dxa"/>
        <w:tblInd w:w="45" w:type="dxa"/>
        <w:tblLook w:val="0000"/>
      </w:tblPr>
      <w:tblGrid>
        <w:gridCol w:w="3501"/>
        <w:gridCol w:w="640"/>
        <w:gridCol w:w="978"/>
        <w:gridCol w:w="1534"/>
        <w:gridCol w:w="1392"/>
        <w:gridCol w:w="578"/>
        <w:gridCol w:w="1077"/>
      </w:tblGrid>
      <w:tr w:rsidR="00846871" w:rsidRPr="000736FC" w:rsidTr="00846871">
        <w:trPr>
          <w:trHeight w:val="840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846871" w:rsidRPr="000736FC" w:rsidRDefault="00846871" w:rsidP="00573E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b/>
                <w:bCs/>
                <w:color w:val="000000"/>
                <w:lang w:val="en-US" w:bidi="ar-SA"/>
              </w:rPr>
              <w:t>Description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846871" w:rsidRPr="000736FC" w:rsidRDefault="00846871" w:rsidP="00573E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b/>
                <w:bCs/>
                <w:color w:val="000000"/>
                <w:lang w:val="en-US" w:bidi="ar-SA"/>
              </w:rPr>
              <w:t>unit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846871" w:rsidRPr="000736FC" w:rsidRDefault="00846871" w:rsidP="00573E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b/>
                <w:bCs/>
                <w:color w:val="000000"/>
                <w:lang w:val="en-US" w:bidi="ar-SA"/>
              </w:rPr>
              <w:t>price /unit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846871" w:rsidRPr="000736FC" w:rsidRDefault="00846871" w:rsidP="00573E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b/>
                <w:bCs/>
                <w:color w:val="000000"/>
                <w:lang w:val="en-US" w:bidi="ar-SA"/>
              </w:rPr>
              <w:t>Total amount in local currency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846871" w:rsidRPr="000736FC" w:rsidRDefault="00846871" w:rsidP="00573E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b/>
                <w:bCs/>
                <w:color w:val="000000"/>
                <w:lang w:val="en-US" w:bidi="ar-SA"/>
              </w:rPr>
              <w:t>mean of verification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846871" w:rsidRPr="000736FC" w:rsidRDefault="00846871" w:rsidP="00573E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b/>
                <w:bCs/>
                <w:color w:val="000000"/>
                <w:lang w:val="en-US" w:bidi="ar-SA"/>
              </w:rPr>
              <w:t>%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center"/>
          </w:tcPr>
          <w:p w:rsidR="00846871" w:rsidRPr="000736FC" w:rsidRDefault="00846871" w:rsidP="00573E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b/>
                <w:bCs/>
                <w:color w:val="000000"/>
                <w:lang w:val="en-US" w:bidi="ar-SA"/>
              </w:rPr>
              <w:t>total in USD</w:t>
            </w:r>
          </w:p>
        </w:tc>
      </w:tr>
      <w:tr w:rsidR="00846871" w:rsidRPr="000736FC" w:rsidTr="00846871">
        <w:trPr>
          <w:trHeight w:val="840"/>
        </w:trPr>
        <w:tc>
          <w:tcPr>
            <w:tcW w:w="3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1. Researcher salary 12 months include benefits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contract or payment slip /month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846871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 </w:t>
            </w:r>
          </w:p>
        </w:tc>
      </w:tr>
      <w:tr w:rsidR="00846871" w:rsidRPr="000736FC" w:rsidTr="00846871">
        <w:trPr>
          <w:trHeight w:val="560"/>
        </w:trPr>
        <w:tc>
          <w:tcPr>
            <w:tcW w:w="3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2. Local travel and accommodation, meal related to research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846871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receipts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</w:p>
        </w:tc>
      </w:tr>
      <w:tr w:rsidR="00846871" w:rsidRPr="000736FC" w:rsidTr="00846871">
        <w:trPr>
          <w:trHeight w:val="560"/>
        </w:trPr>
        <w:tc>
          <w:tcPr>
            <w:tcW w:w="3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3. Stationery include printing and photocopying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846871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receipts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846871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 </w:t>
            </w:r>
          </w:p>
        </w:tc>
      </w:tr>
      <w:tr w:rsidR="00846871" w:rsidRPr="000736FC" w:rsidTr="00846871">
        <w:trPr>
          <w:trHeight w:val="560"/>
        </w:trPr>
        <w:tc>
          <w:tcPr>
            <w:tcW w:w="3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4. Communication cost included internet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internet card, </w:t>
            </w:r>
            <w:proofErr w:type="spellStart"/>
            <w:r w:rsidRPr="000736FC">
              <w:rPr>
                <w:rFonts w:ascii="Arial" w:hAnsi="Arial" w:cs="Arial"/>
                <w:color w:val="000000"/>
                <w:lang w:val="en-US" w:bidi="ar-SA"/>
              </w:rPr>
              <w:t>tel</w:t>
            </w:r>
            <w:proofErr w:type="spellEnd"/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 card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  </w:t>
            </w:r>
          </w:p>
        </w:tc>
      </w:tr>
      <w:tr w:rsidR="00846871" w:rsidRPr="000736FC" w:rsidTr="00846871">
        <w:trPr>
          <w:trHeight w:val="560"/>
        </w:trPr>
        <w:tc>
          <w:tcPr>
            <w:tcW w:w="3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5. Organize meeting events related to research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846871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receipts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  </w:t>
            </w:r>
          </w:p>
        </w:tc>
      </w:tr>
      <w:tr w:rsidR="00846871" w:rsidRPr="000736FC" w:rsidTr="00846871">
        <w:trPr>
          <w:trHeight w:val="840"/>
        </w:trPr>
        <w:tc>
          <w:tcPr>
            <w:tcW w:w="3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6. Contribution to Community towards research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 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acknowledge received of fund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   </w:t>
            </w:r>
          </w:p>
        </w:tc>
      </w:tr>
      <w:tr w:rsidR="00846871" w:rsidRPr="000736FC" w:rsidTr="00846871">
        <w:trPr>
          <w:trHeight w:val="840"/>
        </w:trPr>
        <w:tc>
          <w:tcPr>
            <w:tcW w:w="3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7. Report &amp; documentation ( this is not hiring someone to write the report) film &amp;  translation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846871">
            <w:pPr>
              <w:jc w:val="center"/>
              <w:rPr>
                <w:rFonts w:ascii="Arial" w:hAnsi="Arial" w:cs="Arial"/>
                <w:color w:val="000000"/>
                <w:lang w:val="en-US"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 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contract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   </w:t>
            </w:r>
          </w:p>
        </w:tc>
      </w:tr>
      <w:tr w:rsidR="00846871" w:rsidRPr="000736FC" w:rsidTr="00846871">
        <w:trPr>
          <w:trHeight w:val="560"/>
        </w:trPr>
        <w:tc>
          <w:tcPr>
            <w:tcW w:w="3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8. Others / Miscellaneous : </w:t>
            </w:r>
            <w:proofErr w:type="spellStart"/>
            <w:r w:rsidRPr="000736FC">
              <w:rPr>
                <w:rFonts w:ascii="Arial" w:hAnsi="Arial" w:cs="Arial"/>
                <w:color w:val="000000"/>
                <w:lang w:val="en-US" w:bidi="ar-SA"/>
              </w:rPr>
              <w:t>pls</w:t>
            </w:r>
            <w:proofErr w:type="spellEnd"/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 specify - Laptop and recorder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color w:val="000000"/>
                <w:lang w:val="en-US"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846871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846871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receipts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846871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 xml:space="preserve"> </w:t>
            </w:r>
          </w:p>
        </w:tc>
      </w:tr>
      <w:tr w:rsidR="00846871" w:rsidRPr="000736FC" w:rsidTr="00846871">
        <w:trPr>
          <w:trHeight w:val="300"/>
        </w:trPr>
        <w:tc>
          <w:tcPr>
            <w:tcW w:w="3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b/>
                <w:bCs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b/>
                <w:bCs/>
                <w:color w:val="000000"/>
                <w:lang w:val="en-US" w:bidi="ar-SA"/>
              </w:rPr>
              <w:t>Total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846871">
            <w:pPr>
              <w:rPr>
                <w:rFonts w:ascii="Arial" w:hAnsi="Arial" w:cs="Arial"/>
                <w:b/>
                <w:bCs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b/>
                <w:bCs/>
                <w:color w:val="000000"/>
                <w:lang w:val="en-US" w:bidi="ar-SA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b/>
                <w:bCs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b/>
                <w:bCs/>
                <w:color w:val="000000"/>
                <w:lang w:val="en-US" w:bidi="ar-SA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rPr>
                <w:rFonts w:ascii="Arial" w:hAnsi="Arial" w:cs="Arial"/>
                <w:color w:val="000000"/>
                <w:lang w:val="en-US" w:bidi="ar-SA"/>
              </w:rPr>
            </w:pPr>
            <w:r w:rsidRPr="000736FC">
              <w:rPr>
                <w:rFonts w:ascii="Arial" w:hAnsi="Arial" w:cs="Arial"/>
                <w:color w:val="000000"/>
                <w:lang w:val="en-US" w:bidi="ar-SA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6871" w:rsidRPr="000736FC" w:rsidRDefault="00846871" w:rsidP="00573EC2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 w:bidi="ar-SA"/>
              </w:rPr>
            </w:pPr>
          </w:p>
        </w:tc>
      </w:tr>
    </w:tbl>
    <w:p w:rsidR="00846871" w:rsidRPr="000736FC" w:rsidRDefault="00846871" w:rsidP="00846871">
      <w:pPr>
        <w:rPr>
          <w:rFonts w:ascii="Arial" w:hAnsi="Arial" w:cs="Arial"/>
        </w:rPr>
      </w:pPr>
    </w:p>
    <w:p w:rsidR="00497BC8" w:rsidRPr="000736FC" w:rsidRDefault="00974A08" w:rsidP="00497B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</w:t>
      </w:r>
      <w:r w:rsidR="000736FC" w:rsidRPr="000736FC">
        <w:rPr>
          <w:rFonts w:ascii="Arial" w:hAnsi="Arial" w:cs="Arial"/>
        </w:rPr>
        <w:t>APWLD will provide seven organisations with a small grant to employ a young woman researcher and carry out the research including salary and on-costs with the approximate amount of USD 8,000</w:t>
      </w:r>
    </w:p>
    <w:p w:rsidR="000736FC" w:rsidRPr="000736FC" w:rsidRDefault="000736FC" w:rsidP="00497BC8">
      <w:pPr>
        <w:rPr>
          <w:rFonts w:ascii="Arial" w:hAnsi="Arial" w:cs="Arial"/>
        </w:rPr>
      </w:pPr>
    </w:p>
    <w:p w:rsidR="00497BC8" w:rsidRPr="000736FC" w:rsidRDefault="00497BC8" w:rsidP="00497BC8">
      <w:pPr>
        <w:shd w:val="clear" w:color="auto" w:fill="FDE9D9"/>
        <w:rPr>
          <w:rFonts w:ascii="Arial" w:hAnsi="Arial" w:cs="Arial"/>
          <w:b/>
          <w:color w:val="C00000"/>
        </w:rPr>
      </w:pPr>
      <w:r w:rsidRPr="000736FC">
        <w:rPr>
          <w:rFonts w:ascii="Arial" w:hAnsi="Arial" w:cs="Arial"/>
          <w:b/>
          <w:color w:val="C00000"/>
        </w:rPr>
        <w:t>Reference:</w:t>
      </w:r>
    </w:p>
    <w:p w:rsidR="00497BC8" w:rsidRPr="000736FC" w:rsidRDefault="00497BC8" w:rsidP="00497BC8">
      <w:pPr>
        <w:rPr>
          <w:rFonts w:ascii="Arial" w:hAnsi="Arial" w:cs="Arial"/>
        </w:rPr>
      </w:pPr>
    </w:p>
    <w:p w:rsidR="00497BC8" w:rsidRPr="000736FC" w:rsidRDefault="00497BC8" w:rsidP="00497BC8">
      <w:pPr>
        <w:numPr>
          <w:ilvl w:val="0"/>
          <w:numId w:val="20"/>
        </w:numPr>
        <w:rPr>
          <w:rFonts w:ascii="Arial" w:hAnsi="Arial" w:cs="Arial"/>
        </w:rPr>
      </w:pPr>
      <w:r w:rsidRPr="000736FC">
        <w:rPr>
          <w:rFonts w:ascii="Arial" w:hAnsi="Arial" w:cs="Arial"/>
        </w:rPr>
        <w:t>Have you/ your organisation participated in any APWLD organised activities?</w:t>
      </w:r>
    </w:p>
    <w:p w:rsidR="00497BC8" w:rsidRPr="000736FC" w:rsidRDefault="00497BC8" w:rsidP="00497BC8">
      <w:pPr>
        <w:numPr>
          <w:ilvl w:val="0"/>
          <w:numId w:val="20"/>
        </w:numPr>
        <w:rPr>
          <w:rFonts w:ascii="Arial" w:hAnsi="Arial" w:cs="Arial"/>
        </w:rPr>
      </w:pPr>
      <w:r w:rsidRPr="000736FC">
        <w:rPr>
          <w:rFonts w:ascii="Arial" w:hAnsi="Arial" w:cs="Arial"/>
        </w:rPr>
        <w:t>Do you know any APWLD members in your country?</w:t>
      </w:r>
    </w:p>
    <w:p w:rsidR="00497BC8" w:rsidRPr="000736FC" w:rsidRDefault="00497BC8" w:rsidP="00497BC8">
      <w:pPr>
        <w:numPr>
          <w:ilvl w:val="0"/>
          <w:numId w:val="20"/>
        </w:numPr>
        <w:rPr>
          <w:rFonts w:ascii="Arial" w:hAnsi="Arial" w:cs="Arial"/>
        </w:rPr>
      </w:pPr>
      <w:r w:rsidRPr="000736FC">
        <w:rPr>
          <w:rFonts w:ascii="Arial" w:hAnsi="Arial" w:cs="Arial"/>
        </w:rPr>
        <w:t xml:space="preserve">Is your organization part of regional or international networks? </w:t>
      </w:r>
    </w:p>
    <w:p w:rsidR="00497BC8" w:rsidRPr="000736FC" w:rsidRDefault="00497BC8" w:rsidP="00497BC8">
      <w:pPr>
        <w:numPr>
          <w:ilvl w:val="0"/>
          <w:numId w:val="20"/>
        </w:numPr>
        <w:rPr>
          <w:rFonts w:ascii="Arial" w:hAnsi="Arial" w:cs="Arial"/>
        </w:rPr>
      </w:pPr>
      <w:r w:rsidRPr="000736FC">
        <w:rPr>
          <w:rFonts w:ascii="Arial" w:hAnsi="Arial" w:cs="Arial"/>
        </w:rPr>
        <w:t>Referees (please attach letter of recommendation separately)</w:t>
      </w:r>
    </w:p>
    <w:p w:rsidR="00497BC8" w:rsidRPr="000736FC" w:rsidRDefault="00497BC8" w:rsidP="00497BC8">
      <w:pPr>
        <w:rPr>
          <w:rFonts w:ascii="Arial" w:hAnsi="Arial" w:cs="Arial"/>
        </w:rPr>
      </w:pPr>
    </w:p>
    <w:p w:rsidR="00497BC8" w:rsidRPr="000736FC" w:rsidRDefault="00497BC8" w:rsidP="00497BC8">
      <w:pPr>
        <w:rPr>
          <w:rFonts w:ascii="Arial" w:hAnsi="Arial" w:cs="Arial"/>
        </w:rPr>
      </w:pPr>
    </w:p>
    <w:p w:rsidR="00497BC8" w:rsidRPr="000736FC" w:rsidRDefault="00497BC8" w:rsidP="00EF33A5">
      <w:pPr>
        <w:rPr>
          <w:rFonts w:ascii="Arial" w:hAnsi="Arial" w:cs="Arial"/>
          <w:bCs/>
          <w:color w:val="CC4800"/>
        </w:rPr>
      </w:pPr>
      <w:r w:rsidRPr="000736FC">
        <w:rPr>
          <w:rFonts w:ascii="Arial" w:hAnsi="Arial" w:cs="Arial"/>
          <w:bCs/>
          <w:color w:val="CC4800"/>
        </w:rPr>
        <w:t xml:space="preserve">Please send completed forms by </w:t>
      </w:r>
      <w:r w:rsidR="003173AD" w:rsidRPr="000736FC">
        <w:rPr>
          <w:rFonts w:ascii="Arial" w:hAnsi="Arial" w:cs="Arial"/>
          <w:b/>
          <w:color w:val="CC4800"/>
          <w:u w:val="single"/>
        </w:rPr>
        <w:t>Sunday, 3 November 2013 no later than 11</w:t>
      </w:r>
      <w:r w:rsidRPr="000736FC">
        <w:rPr>
          <w:rFonts w:ascii="Arial" w:hAnsi="Arial" w:cs="Arial"/>
          <w:b/>
          <w:color w:val="CC4800"/>
          <w:u w:val="single"/>
        </w:rPr>
        <w:t xml:space="preserve"> PM (Thailand time</w:t>
      </w:r>
      <w:r w:rsidR="003173AD" w:rsidRPr="000736FC">
        <w:rPr>
          <w:rFonts w:ascii="Arial" w:hAnsi="Arial" w:cs="Arial"/>
          <w:b/>
          <w:color w:val="CC4800"/>
          <w:u w:val="single"/>
        </w:rPr>
        <w:t>: GMT+7</w:t>
      </w:r>
      <w:r w:rsidRPr="000736FC">
        <w:rPr>
          <w:rFonts w:ascii="Arial" w:hAnsi="Arial" w:cs="Arial"/>
          <w:b/>
          <w:color w:val="CC4800"/>
          <w:u w:val="single"/>
        </w:rPr>
        <w:t>)</w:t>
      </w:r>
      <w:r w:rsidRPr="000736FC">
        <w:rPr>
          <w:rFonts w:ascii="Arial" w:hAnsi="Arial" w:cs="Arial"/>
          <w:bCs/>
          <w:color w:val="CC4800"/>
        </w:rPr>
        <w:t xml:space="preserve"> to: </w:t>
      </w:r>
    </w:p>
    <w:p w:rsidR="00497BC8" w:rsidRPr="000736FC" w:rsidRDefault="00497BC8" w:rsidP="00497BC8">
      <w:pPr>
        <w:ind w:left="360"/>
        <w:rPr>
          <w:rFonts w:ascii="Arial" w:hAnsi="Arial" w:cs="Arial"/>
          <w:bCs/>
          <w:color w:val="CC4800"/>
        </w:rPr>
      </w:pPr>
    </w:p>
    <w:p w:rsidR="00497BC8" w:rsidRPr="000736FC" w:rsidRDefault="004B60AC" w:rsidP="00497BC8">
      <w:pPr>
        <w:numPr>
          <w:ilvl w:val="0"/>
          <w:numId w:val="21"/>
        </w:numPr>
        <w:rPr>
          <w:rFonts w:ascii="Arial" w:hAnsi="Arial" w:cs="Arial"/>
          <w:bCs/>
          <w:color w:val="CC4800"/>
        </w:rPr>
      </w:pPr>
      <w:hyperlink r:id="rId9" w:history="1">
        <w:r w:rsidR="00497BC8" w:rsidRPr="000736FC">
          <w:rPr>
            <w:rStyle w:val="Hyperlink"/>
            <w:rFonts w:ascii="Arial" w:hAnsi="Arial" w:cs="Arial"/>
            <w:b/>
            <w:bCs/>
            <w:color w:val="CC4800"/>
          </w:rPr>
          <w:t>apwld@apwld.org</w:t>
        </w:r>
      </w:hyperlink>
      <w:r w:rsidR="00497BC8" w:rsidRPr="000736FC">
        <w:rPr>
          <w:rFonts w:ascii="Arial" w:hAnsi="Arial" w:cs="Arial"/>
          <w:bCs/>
          <w:color w:val="CC4800"/>
        </w:rPr>
        <w:t xml:space="preserve"> (please use the s</w:t>
      </w:r>
      <w:r w:rsidR="00EF33A5" w:rsidRPr="000736FC">
        <w:rPr>
          <w:rFonts w:ascii="Arial" w:hAnsi="Arial" w:cs="Arial"/>
          <w:bCs/>
          <w:color w:val="CC4800"/>
        </w:rPr>
        <w:t>ubject line: APWLD Application-</w:t>
      </w:r>
      <w:r w:rsidR="00846871" w:rsidRPr="000736FC">
        <w:rPr>
          <w:rFonts w:ascii="Arial" w:hAnsi="Arial" w:cs="Arial"/>
          <w:bCs/>
          <w:color w:val="CC4800"/>
        </w:rPr>
        <w:t>CJ FPAR</w:t>
      </w:r>
      <w:r w:rsidR="00497BC8" w:rsidRPr="000736FC">
        <w:rPr>
          <w:rFonts w:ascii="Arial" w:hAnsi="Arial" w:cs="Arial"/>
          <w:bCs/>
          <w:color w:val="CC4800"/>
        </w:rPr>
        <w:t xml:space="preserve"> 2013-2014</w:t>
      </w:r>
      <w:r w:rsidR="003173AD" w:rsidRPr="000736FC">
        <w:rPr>
          <w:rFonts w:ascii="Arial" w:hAnsi="Arial" w:cs="Arial"/>
          <w:bCs/>
          <w:color w:val="CC4800"/>
        </w:rPr>
        <w:t>_name of your organisation</w:t>
      </w:r>
      <w:r w:rsidR="00497BC8" w:rsidRPr="000736FC">
        <w:rPr>
          <w:rFonts w:ascii="Arial" w:hAnsi="Arial" w:cs="Arial"/>
          <w:bCs/>
          <w:color w:val="CC4800"/>
        </w:rPr>
        <w:t xml:space="preserve">) </w:t>
      </w:r>
    </w:p>
    <w:p w:rsidR="00B4374B" w:rsidRPr="006876D2" w:rsidRDefault="00B4374B" w:rsidP="005350EC">
      <w:pPr>
        <w:autoSpaceDE w:val="0"/>
        <w:spacing w:line="276" w:lineRule="auto"/>
        <w:ind w:left="-180"/>
        <w:rPr>
          <w:rFonts w:ascii="Franklin Gothic Book" w:hAnsi="Franklin Gothic Book" w:cs="Arial"/>
          <w:bCs/>
          <w:lang w:eastAsia="th-TH"/>
        </w:rPr>
      </w:pPr>
    </w:p>
    <w:p w:rsidR="002B1F5B" w:rsidRPr="006876D2" w:rsidRDefault="001B2F20" w:rsidP="005350EC">
      <w:pPr>
        <w:spacing w:line="276" w:lineRule="auto"/>
        <w:rPr>
          <w:rFonts w:asciiTheme="minorHAnsi" w:hAnsiTheme="minorHAnsi" w:cs="Arial"/>
        </w:rPr>
      </w:pPr>
      <w:r w:rsidRPr="006876D2">
        <w:rPr>
          <w:rFonts w:asciiTheme="minorHAnsi" w:hAnsiTheme="minorHAnsi" w:cs="Arial"/>
        </w:rPr>
        <w:t xml:space="preserve">  </w:t>
      </w:r>
    </w:p>
    <w:p w:rsidR="002B1F5B" w:rsidRPr="002B1F5B" w:rsidRDefault="002B1F5B" w:rsidP="005350EC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2B1F5B" w:rsidRPr="002B1F5B" w:rsidRDefault="002B1F5B" w:rsidP="005350EC">
      <w:pPr>
        <w:autoSpaceDE w:val="0"/>
        <w:spacing w:line="276" w:lineRule="auto"/>
        <w:rPr>
          <w:rFonts w:asciiTheme="minorHAnsi" w:hAnsiTheme="minorHAnsi" w:cs="Arial"/>
          <w:bCs/>
          <w:sz w:val="24"/>
          <w:szCs w:val="24"/>
          <w:lang w:eastAsia="th-TH"/>
        </w:rPr>
      </w:pPr>
    </w:p>
    <w:sectPr w:rsidR="002B1F5B" w:rsidRPr="002B1F5B" w:rsidSect="002B1F5B">
      <w:footerReference w:type="default" r:id="rId10"/>
      <w:pgSz w:w="11909" w:h="16834" w:code="9"/>
      <w:pgMar w:top="990" w:right="1134" w:bottom="1418" w:left="1440" w:header="720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C8" w:rsidRDefault="00497BC8">
      <w:r>
        <w:separator/>
      </w:r>
    </w:p>
  </w:endnote>
  <w:endnote w:type="continuationSeparator" w:id="0">
    <w:p w:rsidR="00497BC8" w:rsidRDefault="00497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C8" w:rsidRDefault="004B60AC" w:rsidP="009F0BCA">
    <w:pPr>
      <w:ind w:right="-900"/>
      <w:jc w:val="center"/>
      <w:rPr>
        <w:rFonts w:ascii="Arial" w:hAnsi="Arial"/>
      </w:rPr>
    </w:pPr>
    <w:r w:rsidRPr="004B60AC">
      <w:rPr>
        <w:noProof/>
        <w:lang w:val="en-US" w:bidi="ar-SA"/>
      </w:rPr>
      <w:pict>
        <v:line id="Line 1" o:spid="_x0000_s4097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4.1pt" to="478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0yEwIAACkEAAAOAAAAZHJzL2Uyb0RvYy54bWysU9uO0zAQfUfiH6y8t0lKtrR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" o:allowincell="f" strokeweight="1.5pt"/>
      </w:pict>
    </w:r>
  </w:p>
  <w:p w:rsidR="00497BC8" w:rsidRDefault="00497BC8" w:rsidP="009F0BCA">
    <w:pPr>
      <w:ind w:right="-900"/>
      <w:rPr>
        <w:rFonts w:ascii="Arial" w:hAnsi="Arial"/>
      </w:rPr>
    </w:pPr>
    <w:r>
      <w:rPr>
        <w:rFonts w:ascii="Arial" w:hAnsi="Arial"/>
      </w:rPr>
      <w:t xml:space="preserve">                                           </w:t>
    </w:r>
    <w:smartTag w:uri="urn:schemas-microsoft-com:office:smarttags" w:element="place">
      <w:r>
        <w:rPr>
          <w:rFonts w:ascii="Arial" w:hAnsi="Arial"/>
        </w:rPr>
        <w:t>Asia</w:t>
      </w:r>
    </w:smartTag>
    <w:r>
      <w:rPr>
        <w:rFonts w:ascii="Arial" w:hAnsi="Arial"/>
      </w:rPr>
      <w:t xml:space="preserve"> Pacific Forum on Women, Law and Development</w:t>
    </w:r>
  </w:p>
  <w:p w:rsidR="00497BC8" w:rsidRDefault="00497BC8" w:rsidP="009F0BCA">
    <w:pPr>
      <w:jc w:val="center"/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</w:rPr>
          <w:t xml:space="preserve">189/3 </w:t>
        </w:r>
        <w:proofErr w:type="spellStart"/>
        <w:r>
          <w:rPr>
            <w:rFonts w:ascii="Arial" w:hAnsi="Arial"/>
          </w:rPr>
          <w:t>Changklan</w:t>
        </w:r>
        <w:proofErr w:type="spellEnd"/>
        <w:r>
          <w:rPr>
            <w:rFonts w:ascii="Arial" w:hAnsi="Arial"/>
          </w:rPr>
          <w:t xml:space="preserve"> Road</w:t>
        </w:r>
      </w:smartTag>
    </w:smartTag>
    <w:r>
      <w:t xml:space="preserve">. </w:t>
    </w:r>
    <w:proofErr w:type="spellStart"/>
    <w:r>
      <w:rPr>
        <w:rFonts w:ascii="Arial" w:hAnsi="Arial"/>
      </w:rPr>
      <w:t>Amphoe</w:t>
    </w:r>
    <w:proofErr w:type="spellEnd"/>
    <w:r>
      <w:rPr>
        <w:rFonts w:ascii="Arial" w:hAnsi="Arial"/>
      </w:rPr>
      <w:t xml:space="preserve"> </w:t>
    </w:r>
    <w:proofErr w:type="spellStart"/>
    <w:r>
      <w:rPr>
        <w:rFonts w:ascii="Arial" w:hAnsi="Arial"/>
      </w:rPr>
      <w:t>Muang</w:t>
    </w:r>
    <w:proofErr w:type="spellEnd"/>
    <w:r>
      <w:t xml:space="preserve">.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</w:rPr>
          <w:t>Chiang Mai</w:t>
        </w:r>
      </w:smartTag>
      <w:r>
        <w:rPr>
          <w:rFonts w:ascii="Arial" w:hAnsi="Arial"/>
        </w:rPr>
        <w:t xml:space="preserve">, </w:t>
      </w:r>
      <w:smartTag w:uri="urn:schemas-microsoft-com:office:smarttags" w:element="country-region">
        <w:r>
          <w:rPr>
            <w:rFonts w:ascii="Arial" w:hAnsi="Arial"/>
          </w:rPr>
          <w:t>Thailand</w:t>
        </w:r>
      </w:smartTag>
    </w:smartTag>
    <w:r>
      <w:rPr>
        <w:rFonts w:ascii="Arial" w:hAnsi="Arial"/>
      </w:rPr>
      <w:t xml:space="preserve"> 50100</w:t>
    </w:r>
  </w:p>
  <w:p w:rsidR="00497BC8" w:rsidRDefault="00497BC8" w:rsidP="009F0BCA">
    <w:pPr>
      <w:jc w:val="center"/>
    </w:pPr>
    <w:r>
      <w:rPr>
        <w:rFonts w:ascii="Arial" w:hAnsi="Arial"/>
      </w:rPr>
      <w:t>Tel:     (66) 53 284527, 284856</w:t>
    </w:r>
    <w:r>
      <w:t xml:space="preserve"> </w:t>
    </w:r>
    <w:r>
      <w:rPr>
        <w:rFonts w:ascii="Arial Black" w:hAnsi="Arial Black"/>
      </w:rPr>
      <w:t xml:space="preserve">  </w:t>
    </w:r>
    <w:r>
      <w:t xml:space="preserve"> </w:t>
    </w:r>
    <w:r>
      <w:rPr>
        <w:rFonts w:ascii="Arial" w:hAnsi="Arial"/>
      </w:rPr>
      <w:t>Fax:    (66) 53 280847</w:t>
    </w:r>
  </w:p>
  <w:p w:rsidR="00497BC8" w:rsidRDefault="00497BC8" w:rsidP="009F0BCA">
    <w:pPr>
      <w:jc w:val="center"/>
      <w:rPr>
        <w:rFonts w:ascii="Arial" w:hAnsi="Arial"/>
      </w:rPr>
    </w:pPr>
    <w:r>
      <w:rPr>
        <w:rFonts w:ascii="Arial" w:hAnsi="Arial"/>
      </w:rPr>
      <w:t xml:space="preserve">Email: </w:t>
    </w:r>
    <w:r w:rsidRPr="009F0BCA">
      <w:rPr>
        <w:rFonts w:ascii="Arial" w:hAnsi="Arial"/>
      </w:rPr>
      <w:t>apwld@apwld.org</w:t>
    </w:r>
    <w:r>
      <w:rPr>
        <w:rFonts w:ascii="Arial" w:hAnsi="Arial"/>
      </w:rPr>
      <w:t xml:space="preserve">   Website: www.apwld.org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C8" w:rsidRDefault="00497BC8">
      <w:r>
        <w:separator/>
      </w:r>
    </w:p>
  </w:footnote>
  <w:footnote w:type="continuationSeparator" w:id="0">
    <w:p w:rsidR="00497BC8" w:rsidRDefault="00497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9B0"/>
    <w:multiLevelType w:val="hybridMultilevel"/>
    <w:tmpl w:val="696E0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04CAB"/>
    <w:multiLevelType w:val="hybridMultilevel"/>
    <w:tmpl w:val="F3E42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E6436"/>
    <w:multiLevelType w:val="hybridMultilevel"/>
    <w:tmpl w:val="5538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C7577"/>
    <w:multiLevelType w:val="hybridMultilevel"/>
    <w:tmpl w:val="1722C7B6"/>
    <w:lvl w:ilvl="0" w:tplc="819CD5F8">
      <w:start w:val="2012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33390"/>
    <w:multiLevelType w:val="hybridMultilevel"/>
    <w:tmpl w:val="D6787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B4941"/>
    <w:multiLevelType w:val="hybridMultilevel"/>
    <w:tmpl w:val="24C89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D1AA2"/>
    <w:multiLevelType w:val="hybridMultilevel"/>
    <w:tmpl w:val="4F561C10"/>
    <w:lvl w:ilvl="0" w:tplc="F1EA5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237596"/>
    <w:multiLevelType w:val="multilevel"/>
    <w:tmpl w:val="9E62B5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120" w:legacyIndent="1080"/>
      <w:lvlJc w:val="left"/>
      <w:pPr>
        <w:ind w:left="1440" w:hanging="1080"/>
      </w:pPr>
    </w:lvl>
    <w:lvl w:ilvl="2">
      <w:start w:val="1"/>
      <w:numFmt w:val="decimal"/>
      <w:lvlText w:val="%1.%2.%3"/>
      <w:legacy w:legacy="1" w:legacySpace="120" w:legacyIndent="1080"/>
      <w:lvlJc w:val="left"/>
      <w:pPr>
        <w:ind w:left="2520" w:hanging="1080"/>
      </w:pPr>
    </w:lvl>
    <w:lvl w:ilvl="3">
      <w:start w:val="1"/>
      <w:numFmt w:val="decimal"/>
      <w:lvlText w:val="%1.%2.%3.%4"/>
      <w:legacy w:legacy="1" w:legacySpace="120" w:legacyIndent="1080"/>
      <w:lvlJc w:val="left"/>
      <w:pPr>
        <w:ind w:left="3600" w:hanging="108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468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576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720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864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0440" w:hanging="1800"/>
      </w:pPr>
    </w:lvl>
  </w:abstractNum>
  <w:abstractNum w:abstractNumId="8">
    <w:nsid w:val="39AA6AFF"/>
    <w:multiLevelType w:val="hybridMultilevel"/>
    <w:tmpl w:val="10D412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063E47"/>
    <w:multiLevelType w:val="hybridMultilevel"/>
    <w:tmpl w:val="CFFCA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F169F"/>
    <w:multiLevelType w:val="hybridMultilevel"/>
    <w:tmpl w:val="B0506454"/>
    <w:lvl w:ilvl="0" w:tplc="4A2E551A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CD11A6"/>
    <w:multiLevelType w:val="hybridMultilevel"/>
    <w:tmpl w:val="7C34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04A67"/>
    <w:multiLevelType w:val="hybridMultilevel"/>
    <w:tmpl w:val="3CE695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C3050B"/>
    <w:multiLevelType w:val="hybridMultilevel"/>
    <w:tmpl w:val="4614F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038B9"/>
    <w:multiLevelType w:val="singleLevel"/>
    <w:tmpl w:val="96F250DA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5">
    <w:nsid w:val="58660849"/>
    <w:multiLevelType w:val="hybridMultilevel"/>
    <w:tmpl w:val="252EAF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324F8C"/>
    <w:multiLevelType w:val="hybridMultilevel"/>
    <w:tmpl w:val="F6F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451E2"/>
    <w:multiLevelType w:val="hybridMultilevel"/>
    <w:tmpl w:val="F44A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egacy w:legacy="1" w:legacySpace="120" w:legacyIndent="1080"/>
        <w:lvlJc w:val="left"/>
        <w:pPr>
          <w:ind w:left="1440" w:hanging="1080"/>
        </w:pPr>
      </w:lvl>
    </w:lvlOverride>
    <w:lvlOverride w:ilvl="2">
      <w:lvl w:ilvl="2">
        <w:start w:val="1"/>
        <w:numFmt w:val="decimal"/>
        <w:lvlText w:val="%1.%2.%3"/>
        <w:legacy w:legacy="1" w:legacySpace="120" w:legacyIndent="1080"/>
        <w:lvlJc w:val="left"/>
        <w:pPr>
          <w:ind w:left="2520" w:hanging="1080"/>
        </w:pPr>
      </w:lvl>
    </w:lvlOverride>
    <w:lvlOverride w:ilvl="3">
      <w:lvl w:ilvl="3">
        <w:start w:val="1"/>
        <w:numFmt w:val="decimal"/>
        <w:lvlText w:val="%1.%2.%3.%4"/>
        <w:legacy w:legacy="1" w:legacySpace="120" w:legacyIndent="1080"/>
        <w:lvlJc w:val="left"/>
        <w:pPr>
          <w:ind w:left="3600" w:hanging="1080"/>
        </w:pPr>
      </w:lvl>
    </w:lvlOverride>
    <w:lvlOverride w:ilvl="4">
      <w:lvl w:ilvl="4">
        <w:start w:val="1"/>
        <w:numFmt w:val="decimal"/>
        <w:lvlText w:val="%1.%2.%3.%4.%5"/>
        <w:legacy w:legacy="1" w:legacySpace="120" w:legacyIndent="1080"/>
        <w:lvlJc w:val="left"/>
        <w:pPr>
          <w:ind w:left="4680" w:hanging="1080"/>
        </w:pPr>
      </w:lvl>
    </w:lvlOverride>
    <w:lvlOverride w:ilvl="5">
      <w:lvl w:ilvl="5">
        <w:start w:val="1"/>
        <w:numFmt w:val="decimal"/>
        <w:lvlText w:val="%1.%2.%3.%4.%5.%6"/>
        <w:legacy w:legacy="1" w:legacySpace="120" w:legacyIndent="1080"/>
        <w:lvlJc w:val="left"/>
        <w:pPr>
          <w:ind w:left="5760" w:hanging="1080"/>
        </w:pPr>
      </w:lvl>
    </w:lvlOverride>
    <w:lvlOverride w:ilvl="6">
      <w:lvl w:ilvl="6">
        <w:start w:val="1"/>
        <w:numFmt w:val="decimal"/>
        <w:lvlText w:val="%1.%2.%3.%4.%5.%6.%7"/>
        <w:legacy w:legacy="1" w:legacySpace="120" w:legacyIndent="1440"/>
        <w:lvlJc w:val="left"/>
        <w:pPr>
          <w:ind w:left="7200" w:hanging="1440"/>
        </w:pPr>
      </w:lvl>
    </w:lvlOverride>
    <w:lvlOverride w:ilvl="7">
      <w:lvl w:ilvl="7">
        <w:start w:val="1"/>
        <w:numFmt w:val="decimal"/>
        <w:lvlText w:val="%1.%2.%3.%4.%5.%6.%7.%8"/>
        <w:legacy w:legacy="1" w:legacySpace="120" w:legacyIndent="1440"/>
        <w:lvlJc w:val="left"/>
        <w:pPr>
          <w:ind w:left="8640" w:hanging="144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0440" w:hanging="1800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egacy w:legacy="1" w:legacySpace="120" w:legacyIndent="1080"/>
        <w:lvlJc w:val="left"/>
        <w:pPr>
          <w:ind w:left="1440" w:hanging="1080"/>
        </w:pPr>
      </w:lvl>
    </w:lvlOverride>
    <w:lvlOverride w:ilvl="2">
      <w:lvl w:ilvl="2">
        <w:start w:val="1"/>
        <w:numFmt w:val="decimal"/>
        <w:lvlText w:val="%1.%2.%3"/>
        <w:legacy w:legacy="1" w:legacySpace="120" w:legacyIndent="1080"/>
        <w:lvlJc w:val="left"/>
        <w:pPr>
          <w:ind w:left="2520" w:hanging="1080"/>
        </w:pPr>
      </w:lvl>
    </w:lvlOverride>
    <w:lvlOverride w:ilvl="3">
      <w:lvl w:ilvl="3">
        <w:start w:val="1"/>
        <w:numFmt w:val="decimal"/>
        <w:lvlText w:val="%1.%2.%3.%4"/>
        <w:legacy w:legacy="1" w:legacySpace="120" w:legacyIndent="1080"/>
        <w:lvlJc w:val="left"/>
        <w:pPr>
          <w:ind w:left="3600" w:hanging="1080"/>
        </w:pPr>
      </w:lvl>
    </w:lvlOverride>
    <w:lvlOverride w:ilvl="4">
      <w:lvl w:ilvl="4">
        <w:start w:val="1"/>
        <w:numFmt w:val="decimal"/>
        <w:lvlText w:val="%1.%2.%3.%4.%5"/>
        <w:legacy w:legacy="1" w:legacySpace="120" w:legacyIndent="1080"/>
        <w:lvlJc w:val="left"/>
        <w:pPr>
          <w:ind w:left="4680" w:hanging="1080"/>
        </w:pPr>
      </w:lvl>
    </w:lvlOverride>
    <w:lvlOverride w:ilvl="5">
      <w:lvl w:ilvl="5">
        <w:start w:val="1"/>
        <w:numFmt w:val="decimal"/>
        <w:lvlText w:val="%1.%2.%3.%4.%5.%6"/>
        <w:legacy w:legacy="1" w:legacySpace="120" w:legacyIndent="1080"/>
        <w:lvlJc w:val="left"/>
        <w:pPr>
          <w:ind w:left="5760" w:hanging="1080"/>
        </w:pPr>
      </w:lvl>
    </w:lvlOverride>
    <w:lvlOverride w:ilvl="6">
      <w:lvl w:ilvl="6">
        <w:start w:val="1"/>
        <w:numFmt w:val="decimal"/>
        <w:lvlText w:val="%1.%2.%3.%4.%5.%6.%7"/>
        <w:legacy w:legacy="1" w:legacySpace="120" w:legacyIndent="1440"/>
        <w:lvlJc w:val="left"/>
        <w:pPr>
          <w:ind w:left="7200" w:hanging="1440"/>
        </w:pPr>
      </w:lvl>
    </w:lvlOverride>
    <w:lvlOverride w:ilvl="7">
      <w:lvl w:ilvl="7">
        <w:start w:val="1"/>
        <w:numFmt w:val="decimal"/>
        <w:lvlText w:val="%1.%2.%3.%4.%5.%6.%7.%8"/>
        <w:legacy w:legacy="1" w:legacySpace="120" w:legacyIndent="1440"/>
        <w:lvlJc w:val="left"/>
        <w:pPr>
          <w:ind w:left="8640" w:hanging="144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0440" w:hanging="1800"/>
        </w:pPr>
      </w:lvl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1"/>
  </w:num>
  <w:num w:numId="10">
    <w:abstractNumId w:val="17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1"/>
  </w:num>
  <w:num w:numId="16">
    <w:abstractNumId w:val="16"/>
  </w:num>
  <w:num w:numId="17">
    <w:abstractNumId w:val="12"/>
  </w:num>
  <w:num w:numId="18">
    <w:abstractNumId w:val="5"/>
  </w:num>
  <w:num w:numId="19">
    <w:abstractNumId w:val="15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2550A"/>
    <w:rsid w:val="000106AD"/>
    <w:rsid w:val="0001166E"/>
    <w:rsid w:val="00022D5D"/>
    <w:rsid w:val="000353F2"/>
    <w:rsid w:val="00067B53"/>
    <w:rsid w:val="00071336"/>
    <w:rsid w:val="000736FC"/>
    <w:rsid w:val="00081FE4"/>
    <w:rsid w:val="00095D9A"/>
    <w:rsid w:val="000A6A39"/>
    <w:rsid w:val="000C1376"/>
    <w:rsid w:val="000D5772"/>
    <w:rsid w:val="000E389E"/>
    <w:rsid w:val="0011361D"/>
    <w:rsid w:val="0012550A"/>
    <w:rsid w:val="00136F97"/>
    <w:rsid w:val="00144688"/>
    <w:rsid w:val="00156E8D"/>
    <w:rsid w:val="00165ADC"/>
    <w:rsid w:val="001739D1"/>
    <w:rsid w:val="00174699"/>
    <w:rsid w:val="00176074"/>
    <w:rsid w:val="00185D99"/>
    <w:rsid w:val="00193851"/>
    <w:rsid w:val="001B2F20"/>
    <w:rsid w:val="001C475B"/>
    <w:rsid w:val="001C6048"/>
    <w:rsid w:val="001E4251"/>
    <w:rsid w:val="00213276"/>
    <w:rsid w:val="00223C7F"/>
    <w:rsid w:val="00261EBB"/>
    <w:rsid w:val="002641BE"/>
    <w:rsid w:val="00292CA4"/>
    <w:rsid w:val="002A0F0D"/>
    <w:rsid w:val="002A2DCE"/>
    <w:rsid w:val="002B00BE"/>
    <w:rsid w:val="002B0F7F"/>
    <w:rsid w:val="002B1F5B"/>
    <w:rsid w:val="002E6E88"/>
    <w:rsid w:val="002F1C97"/>
    <w:rsid w:val="00302DD9"/>
    <w:rsid w:val="003173AD"/>
    <w:rsid w:val="00321762"/>
    <w:rsid w:val="003367F3"/>
    <w:rsid w:val="00350B35"/>
    <w:rsid w:val="00352262"/>
    <w:rsid w:val="00381E74"/>
    <w:rsid w:val="00394870"/>
    <w:rsid w:val="003C0DC8"/>
    <w:rsid w:val="003D1376"/>
    <w:rsid w:val="003F219B"/>
    <w:rsid w:val="00422F94"/>
    <w:rsid w:val="00446B9A"/>
    <w:rsid w:val="00464E66"/>
    <w:rsid w:val="00497BC8"/>
    <w:rsid w:val="004A1EC4"/>
    <w:rsid w:val="004B28EB"/>
    <w:rsid w:val="004B60AC"/>
    <w:rsid w:val="004D42EF"/>
    <w:rsid w:val="004F6D18"/>
    <w:rsid w:val="00504117"/>
    <w:rsid w:val="00522CCA"/>
    <w:rsid w:val="005350EC"/>
    <w:rsid w:val="00560D60"/>
    <w:rsid w:val="00563FE5"/>
    <w:rsid w:val="00571982"/>
    <w:rsid w:val="005760A8"/>
    <w:rsid w:val="00580D1A"/>
    <w:rsid w:val="00590D06"/>
    <w:rsid w:val="00592C34"/>
    <w:rsid w:val="005B476E"/>
    <w:rsid w:val="005D43CF"/>
    <w:rsid w:val="00667554"/>
    <w:rsid w:val="006732B9"/>
    <w:rsid w:val="006876D2"/>
    <w:rsid w:val="006C0577"/>
    <w:rsid w:val="006E2DFB"/>
    <w:rsid w:val="006F4C71"/>
    <w:rsid w:val="006F669F"/>
    <w:rsid w:val="00740DBC"/>
    <w:rsid w:val="00757CB4"/>
    <w:rsid w:val="0076591A"/>
    <w:rsid w:val="00785CDA"/>
    <w:rsid w:val="00797A17"/>
    <w:rsid w:val="007E4FFE"/>
    <w:rsid w:val="007E5A42"/>
    <w:rsid w:val="007F0380"/>
    <w:rsid w:val="007F1B8B"/>
    <w:rsid w:val="0080047B"/>
    <w:rsid w:val="00823436"/>
    <w:rsid w:val="008243D5"/>
    <w:rsid w:val="00846871"/>
    <w:rsid w:val="00855136"/>
    <w:rsid w:val="0086133A"/>
    <w:rsid w:val="00883653"/>
    <w:rsid w:val="008956E3"/>
    <w:rsid w:val="008A0F6F"/>
    <w:rsid w:val="008D6F43"/>
    <w:rsid w:val="008E3DF8"/>
    <w:rsid w:val="008F657F"/>
    <w:rsid w:val="00921783"/>
    <w:rsid w:val="0094112B"/>
    <w:rsid w:val="00974A08"/>
    <w:rsid w:val="00984DFA"/>
    <w:rsid w:val="00992107"/>
    <w:rsid w:val="009D4621"/>
    <w:rsid w:val="009F0BCA"/>
    <w:rsid w:val="009F2F5D"/>
    <w:rsid w:val="009F59A6"/>
    <w:rsid w:val="00A002BA"/>
    <w:rsid w:val="00A12496"/>
    <w:rsid w:val="00A149C8"/>
    <w:rsid w:val="00A7761A"/>
    <w:rsid w:val="00A905AE"/>
    <w:rsid w:val="00A92B5B"/>
    <w:rsid w:val="00AA46DE"/>
    <w:rsid w:val="00AA528B"/>
    <w:rsid w:val="00AB045B"/>
    <w:rsid w:val="00AB17DF"/>
    <w:rsid w:val="00AB38B1"/>
    <w:rsid w:val="00AC6DCC"/>
    <w:rsid w:val="00AC74C4"/>
    <w:rsid w:val="00AD0F31"/>
    <w:rsid w:val="00B32CA4"/>
    <w:rsid w:val="00B4374B"/>
    <w:rsid w:val="00B47CD6"/>
    <w:rsid w:val="00B76ED3"/>
    <w:rsid w:val="00B81B66"/>
    <w:rsid w:val="00B9609E"/>
    <w:rsid w:val="00BE01E1"/>
    <w:rsid w:val="00C10A5A"/>
    <w:rsid w:val="00C12FBD"/>
    <w:rsid w:val="00C3537C"/>
    <w:rsid w:val="00C75D10"/>
    <w:rsid w:val="00C80355"/>
    <w:rsid w:val="00CA3844"/>
    <w:rsid w:val="00CA77F1"/>
    <w:rsid w:val="00CB3622"/>
    <w:rsid w:val="00CC7A04"/>
    <w:rsid w:val="00CC7F9A"/>
    <w:rsid w:val="00D4367F"/>
    <w:rsid w:val="00D93B97"/>
    <w:rsid w:val="00DA12A4"/>
    <w:rsid w:val="00DB074B"/>
    <w:rsid w:val="00DD2ED3"/>
    <w:rsid w:val="00DE2EE4"/>
    <w:rsid w:val="00E31376"/>
    <w:rsid w:val="00E55563"/>
    <w:rsid w:val="00EF2704"/>
    <w:rsid w:val="00EF33A5"/>
    <w:rsid w:val="00F317EF"/>
    <w:rsid w:val="00F67E7D"/>
    <w:rsid w:val="00F708A9"/>
    <w:rsid w:val="00F95837"/>
    <w:rsid w:val="00FB6616"/>
    <w:rsid w:val="00FD52F2"/>
    <w:rsid w:val="00FD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B53"/>
    <w:rPr>
      <w:lang w:val="en-GB"/>
    </w:rPr>
  </w:style>
  <w:style w:type="paragraph" w:styleId="Heading1">
    <w:name w:val="heading 1"/>
    <w:basedOn w:val="Normal"/>
    <w:next w:val="Normal"/>
    <w:qFormat/>
    <w:rsid w:val="00067B53"/>
    <w:pPr>
      <w:keepNext/>
      <w:ind w:right="-1617" w:firstLine="72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67B53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067B53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067B53"/>
    <w:pPr>
      <w:keepNext/>
      <w:ind w:firstLine="36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7B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B5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67B53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067B53"/>
    <w:rPr>
      <w:color w:val="0000FF"/>
      <w:u w:val="single"/>
    </w:rPr>
  </w:style>
  <w:style w:type="paragraph" w:styleId="BalloonText">
    <w:name w:val="Balloon Text"/>
    <w:basedOn w:val="Normal"/>
    <w:semiHidden/>
    <w:rsid w:val="001938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739D1"/>
    <w:pPr>
      <w:spacing w:before="100" w:beforeAutospacing="1" w:after="100" w:afterAutospacing="1"/>
    </w:pPr>
    <w:rPr>
      <w:rFonts w:eastAsia="SimSun"/>
      <w:sz w:val="24"/>
      <w:szCs w:val="24"/>
      <w:lang w:eastAsia="zh-CN" w:bidi="ar-SA"/>
    </w:rPr>
  </w:style>
  <w:style w:type="paragraph" w:customStyle="1" w:styleId="bodytext">
    <w:name w:val="bodytext"/>
    <w:basedOn w:val="Normal"/>
    <w:rsid w:val="00CA3844"/>
    <w:pPr>
      <w:spacing w:after="180"/>
    </w:pPr>
    <w:rPr>
      <w:rFonts w:ascii="Arial" w:hAnsi="Arial" w:cs="Arial"/>
      <w:sz w:val="18"/>
      <w:szCs w:val="18"/>
      <w:lang w:bidi="ar-SA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CA3844"/>
    <w:pPr>
      <w:spacing w:after="160" w:line="240" w:lineRule="exact"/>
    </w:pPr>
    <w:rPr>
      <w:rFonts w:ascii="Arial" w:eastAsia="MS Mincho" w:hAnsi="Arial"/>
      <w:lang w:bidi="ar-SA"/>
    </w:rPr>
  </w:style>
  <w:style w:type="character" w:customStyle="1" w:styleId="hoenzb">
    <w:name w:val="hoenzb"/>
    <w:basedOn w:val="DefaultParagraphFont"/>
    <w:rsid w:val="00757CB4"/>
  </w:style>
  <w:style w:type="character" w:customStyle="1" w:styleId="apple-converted-space">
    <w:name w:val="apple-converted-space"/>
    <w:basedOn w:val="DefaultParagraphFont"/>
    <w:rsid w:val="00C75D10"/>
  </w:style>
  <w:style w:type="paragraph" w:styleId="ListParagraph">
    <w:name w:val="List Paragraph"/>
    <w:basedOn w:val="Normal"/>
    <w:uiPriority w:val="34"/>
    <w:qFormat/>
    <w:rsid w:val="002B1F5B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US" w:eastAsia="ja-JP" w:bidi="ar-SA"/>
    </w:rPr>
  </w:style>
  <w:style w:type="character" w:styleId="FootnoteReference">
    <w:name w:val="footnote reference"/>
    <w:aliases w:val=" BVI fnr,BVI fnr, BVI fnr Car Car,BVI fnr Car, BVI fnr Car Car Car Car, BVI fnr Car Car Car Car Char"/>
    <w:link w:val="Char2"/>
    <w:uiPriority w:val="99"/>
    <w:rsid w:val="007F0380"/>
    <w:rPr>
      <w:vertAlign w:val="superscript"/>
    </w:rPr>
  </w:style>
  <w:style w:type="paragraph" w:styleId="FootnoteText">
    <w:name w:val="footnote text"/>
    <w:basedOn w:val="Normal"/>
    <w:link w:val="FootnoteTextChar"/>
    <w:rsid w:val="007F0380"/>
    <w:pPr>
      <w:suppressAutoHyphens/>
      <w:snapToGrid w:val="0"/>
    </w:pPr>
    <w:rPr>
      <w:rFonts w:eastAsia="Batang"/>
      <w:lang w:eastAsia="ar-SA" w:bidi="ar-SA"/>
    </w:rPr>
  </w:style>
  <w:style w:type="character" w:customStyle="1" w:styleId="FootnoteTextChar">
    <w:name w:val="Footnote Text Char"/>
    <w:basedOn w:val="DefaultParagraphFont"/>
    <w:link w:val="FootnoteText"/>
    <w:rsid w:val="007F0380"/>
    <w:rPr>
      <w:rFonts w:eastAsia="Batang"/>
      <w:lang w:val="en-GB" w:eastAsia="ar-SA" w:bidi="ar-SA"/>
    </w:rPr>
  </w:style>
  <w:style w:type="paragraph" w:customStyle="1" w:styleId="Char2">
    <w:name w:val="Char2"/>
    <w:basedOn w:val="Normal"/>
    <w:link w:val="FootnoteReference"/>
    <w:uiPriority w:val="99"/>
    <w:rsid w:val="007F0380"/>
    <w:pPr>
      <w:spacing w:after="160" w:line="240" w:lineRule="exact"/>
    </w:pPr>
    <w:rPr>
      <w:vertAlign w:val="superscript"/>
      <w:lang w:val="en-US"/>
    </w:rPr>
  </w:style>
  <w:style w:type="character" w:styleId="CommentReference">
    <w:name w:val="annotation reference"/>
    <w:basedOn w:val="DefaultParagraphFont"/>
    <w:rsid w:val="00592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2C34"/>
    <w:rPr>
      <w:rFonts w:cs="Angsana New"/>
      <w:szCs w:val="25"/>
    </w:rPr>
  </w:style>
  <w:style w:type="character" w:customStyle="1" w:styleId="CommentTextChar">
    <w:name w:val="Comment Text Char"/>
    <w:basedOn w:val="DefaultParagraphFont"/>
    <w:link w:val="CommentText"/>
    <w:rsid w:val="00592C34"/>
    <w:rPr>
      <w:rFonts w:cs="Angsana New"/>
      <w:szCs w:val="25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2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2C34"/>
    <w:rPr>
      <w:rFonts w:cs="Angsana New"/>
      <w:b/>
      <w:bCs/>
      <w:szCs w:val="25"/>
      <w:lang w:val="en-GB"/>
    </w:rPr>
  </w:style>
  <w:style w:type="paragraph" w:styleId="Revision">
    <w:name w:val="Revision"/>
    <w:hidden/>
    <w:uiPriority w:val="99"/>
    <w:semiHidden/>
    <w:rsid w:val="00352262"/>
    <w:rPr>
      <w:rFonts w:cs="Angsana New"/>
      <w:szCs w:val="25"/>
      <w:lang w:val="en-GB"/>
    </w:rPr>
  </w:style>
  <w:style w:type="paragraph" w:customStyle="1" w:styleId="Body">
    <w:name w:val="Body"/>
    <w:basedOn w:val="Normal"/>
    <w:rsid w:val="00497BC8"/>
    <w:pPr>
      <w:spacing w:before="40" w:after="40"/>
    </w:pPr>
    <w:rPr>
      <w:rFonts w:ascii="Tahoma" w:hAnsi="Tahoma"/>
      <w:lang w:val="en-US" w:bidi="ar-SA"/>
    </w:rPr>
  </w:style>
  <w:style w:type="paragraph" w:customStyle="1" w:styleId="Default">
    <w:name w:val="Default"/>
    <w:rsid w:val="00497BC8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B53"/>
    <w:rPr>
      <w:lang w:val="en-GB"/>
    </w:rPr>
  </w:style>
  <w:style w:type="paragraph" w:styleId="Heading1">
    <w:name w:val="heading 1"/>
    <w:basedOn w:val="Normal"/>
    <w:next w:val="Normal"/>
    <w:qFormat/>
    <w:rsid w:val="00067B53"/>
    <w:pPr>
      <w:keepNext/>
      <w:ind w:right="-1617" w:firstLine="72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67B53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067B53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067B53"/>
    <w:pPr>
      <w:keepNext/>
      <w:ind w:firstLine="36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7B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B5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67B53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067B53"/>
    <w:rPr>
      <w:color w:val="0000FF"/>
      <w:u w:val="single"/>
    </w:rPr>
  </w:style>
  <w:style w:type="paragraph" w:styleId="BalloonText">
    <w:name w:val="Balloon Text"/>
    <w:basedOn w:val="Normal"/>
    <w:semiHidden/>
    <w:rsid w:val="001938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739D1"/>
    <w:pPr>
      <w:spacing w:before="100" w:beforeAutospacing="1" w:after="100" w:afterAutospacing="1"/>
    </w:pPr>
    <w:rPr>
      <w:rFonts w:eastAsia="SimSun"/>
      <w:sz w:val="24"/>
      <w:szCs w:val="24"/>
      <w:lang w:eastAsia="zh-CN" w:bidi="ar-SA"/>
    </w:rPr>
  </w:style>
  <w:style w:type="paragraph" w:customStyle="1" w:styleId="bodytext">
    <w:name w:val="bodytext"/>
    <w:basedOn w:val="Normal"/>
    <w:rsid w:val="00CA3844"/>
    <w:pPr>
      <w:spacing w:after="180"/>
    </w:pPr>
    <w:rPr>
      <w:rFonts w:ascii="Arial" w:hAnsi="Arial" w:cs="Arial"/>
      <w:sz w:val="18"/>
      <w:szCs w:val="18"/>
      <w:lang w:bidi="ar-SA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CA3844"/>
    <w:pPr>
      <w:spacing w:after="160" w:line="240" w:lineRule="exact"/>
    </w:pPr>
    <w:rPr>
      <w:rFonts w:ascii="Arial" w:eastAsia="MS Mincho" w:hAnsi="Arial"/>
      <w:lang w:bidi="ar-SA"/>
    </w:rPr>
  </w:style>
  <w:style w:type="character" w:customStyle="1" w:styleId="hoenzb">
    <w:name w:val="hoenzb"/>
    <w:basedOn w:val="DefaultParagraphFont"/>
    <w:rsid w:val="00757CB4"/>
  </w:style>
  <w:style w:type="character" w:customStyle="1" w:styleId="apple-converted-space">
    <w:name w:val="apple-converted-space"/>
    <w:basedOn w:val="DefaultParagraphFont"/>
    <w:rsid w:val="00C75D10"/>
  </w:style>
  <w:style w:type="paragraph" w:styleId="ListParagraph">
    <w:name w:val="List Paragraph"/>
    <w:basedOn w:val="Normal"/>
    <w:uiPriority w:val="34"/>
    <w:qFormat/>
    <w:rsid w:val="002B1F5B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US" w:eastAsia="ja-JP" w:bidi="ar-SA"/>
    </w:rPr>
  </w:style>
  <w:style w:type="character" w:styleId="FootnoteReference">
    <w:name w:val="footnote reference"/>
    <w:aliases w:val=" BVI fnr,BVI fnr, BVI fnr Car Car,BVI fnr Car, BVI fnr Car Car Car Car, BVI fnr Car Car Car Car Char"/>
    <w:link w:val="Char2"/>
    <w:uiPriority w:val="99"/>
    <w:rsid w:val="007F0380"/>
    <w:rPr>
      <w:vertAlign w:val="superscript"/>
    </w:rPr>
  </w:style>
  <w:style w:type="paragraph" w:styleId="FootnoteText">
    <w:name w:val="footnote text"/>
    <w:basedOn w:val="Normal"/>
    <w:link w:val="FootnoteTextChar"/>
    <w:rsid w:val="007F0380"/>
    <w:pPr>
      <w:suppressAutoHyphens/>
      <w:snapToGrid w:val="0"/>
    </w:pPr>
    <w:rPr>
      <w:rFonts w:eastAsia="Batang"/>
      <w:lang w:eastAsia="ar-SA" w:bidi="ar-SA"/>
    </w:rPr>
  </w:style>
  <w:style w:type="character" w:customStyle="1" w:styleId="FootnoteTextChar">
    <w:name w:val="Footnote Text Char"/>
    <w:basedOn w:val="DefaultParagraphFont"/>
    <w:link w:val="FootnoteText"/>
    <w:rsid w:val="007F0380"/>
    <w:rPr>
      <w:rFonts w:eastAsia="Batang"/>
      <w:lang w:val="en-GB" w:eastAsia="ar-SA" w:bidi="ar-SA"/>
    </w:rPr>
  </w:style>
  <w:style w:type="paragraph" w:customStyle="1" w:styleId="Char2">
    <w:name w:val="Char2"/>
    <w:basedOn w:val="Normal"/>
    <w:link w:val="FootnoteReference"/>
    <w:uiPriority w:val="99"/>
    <w:rsid w:val="007F0380"/>
    <w:pPr>
      <w:spacing w:after="160" w:line="240" w:lineRule="exact"/>
    </w:pPr>
    <w:rPr>
      <w:vertAlign w:val="superscript"/>
      <w:lang w:val="en-US"/>
    </w:rPr>
  </w:style>
  <w:style w:type="character" w:styleId="CommentReference">
    <w:name w:val="annotation reference"/>
    <w:basedOn w:val="DefaultParagraphFont"/>
    <w:rsid w:val="00592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2C34"/>
    <w:rPr>
      <w:rFonts w:cs="Angsana New"/>
      <w:szCs w:val="25"/>
    </w:rPr>
  </w:style>
  <w:style w:type="character" w:customStyle="1" w:styleId="CommentTextChar">
    <w:name w:val="Comment Text Char"/>
    <w:basedOn w:val="DefaultParagraphFont"/>
    <w:link w:val="CommentText"/>
    <w:rsid w:val="00592C34"/>
    <w:rPr>
      <w:rFonts w:cs="Angsana New"/>
      <w:szCs w:val="25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2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2C34"/>
    <w:rPr>
      <w:rFonts w:cs="Angsana New"/>
      <w:b/>
      <w:bCs/>
      <w:szCs w:val="25"/>
      <w:lang w:val="en-GB"/>
    </w:rPr>
  </w:style>
  <w:style w:type="paragraph" w:styleId="Revision">
    <w:name w:val="Revision"/>
    <w:hidden/>
    <w:uiPriority w:val="99"/>
    <w:semiHidden/>
    <w:rsid w:val="00352262"/>
    <w:rPr>
      <w:rFonts w:cs="Angsana New"/>
      <w:szCs w:val="25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wld@apw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15AE-7DC4-48F8-8D0E-A241DA49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 Pacific Forum on Women, Law and Development</vt:lpstr>
    </vt:vector>
  </TitlesOfParts>
  <Company>Compaq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Pacific Forum on Women, Law and Development</dc:title>
  <dc:creator>x</dc:creator>
  <cp:lastModifiedBy>Corporate Edition</cp:lastModifiedBy>
  <cp:revision>3</cp:revision>
  <cp:lastPrinted>2010-07-28T08:57:00Z</cp:lastPrinted>
  <dcterms:created xsi:type="dcterms:W3CDTF">2013-10-21T04:59:00Z</dcterms:created>
  <dcterms:modified xsi:type="dcterms:W3CDTF">2013-10-21T05:10:00Z</dcterms:modified>
</cp:coreProperties>
</file>